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659" w:rsidRDefault="00990659">
      <w:pPr>
        <w:pStyle w:val="ConsPlusTitlePage"/>
      </w:pPr>
      <w:r>
        <w:t xml:space="preserve">Документ предоставлен </w:t>
      </w:r>
      <w:hyperlink r:id="rId5">
        <w:r>
          <w:rPr>
            <w:color w:val="0000FF"/>
          </w:rPr>
          <w:t>КонсультантПлюс</w:t>
        </w:r>
      </w:hyperlink>
      <w:r>
        <w:br/>
      </w:r>
    </w:p>
    <w:p w:rsidR="00990659" w:rsidRDefault="00990659">
      <w:pPr>
        <w:pStyle w:val="ConsPlusNormal"/>
        <w:jc w:val="both"/>
        <w:outlineLvl w:val="0"/>
      </w:pPr>
    </w:p>
    <w:p w:rsidR="00990659" w:rsidRDefault="00990659">
      <w:pPr>
        <w:pStyle w:val="ConsPlusTitle"/>
        <w:jc w:val="center"/>
        <w:outlineLvl w:val="0"/>
      </w:pPr>
      <w:r>
        <w:t>АДМИНИСТРАЦИЯ ГОРОДА ИЖЕВСКА</w:t>
      </w:r>
    </w:p>
    <w:p w:rsidR="00990659" w:rsidRDefault="00990659">
      <w:pPr>
        <w:pStyle w:val="ConsPlusTitle"/>
        <w:ind w:firstLine="540"/>
        <w:jc w:val="both"/>
      </w:pPr>
    </w:p>
    <w:p w:rsidR="00990659" w:rsidRDefault="00990659">
      <w:pPr>
        <w:pStyle w:val="ConsPlusTitle"/>
        <w:jc w:val="center"/>
      </w:pPr>
      <w:r>
        <w:t>ПОСТАНОВЛЕНИЕ</w:t>
      </w:r>
    </w:p>
    <w:p w:rsidR="00990659" w:rsidRDefault="00990659">
      <w:pPr>
        <w:pStyle w:val="ConsPlusTitle"/>
        <w:jc w:val="center"/>
      </w:pPr>
      <w:r>
        <w:t>от 18 декабря 2019 г. N 2494</w:t>
      </w:r>
    </w:p>
    <w:p w:rsidR="00990659" w:rsidRDefault="00990659">
      <w:pPr>
        <w:pStyle w:val="ConsPlusTitle"/>
        <w:ind w:firstLine="540"/>
        <w:jc w:val="both"/>
      </w:pPr>
    </w:p>
    <w:p w:rsidR="00990659" w:rsidRDefault="00990659">
      <w:pPr>
        <w:pStyle w:val="ConsPlusTitle"/>
        <w:jc w:val="center"/>
      </w:pPr>
      <w:r>
        <w:t>ОБ УТВЕРЖДЕНИИ МУНИЦИПАЛЬНОЙ ПРОГРАММЫ "ПОДДЕРЖКА СОЦИАЛЬНО</w:t>
      </w:r>
    </w:p>
    <w:p w:rsidR="00990659" w:rsidRDefault="00990659">
      <w:pPr>
        <w:pStyle w:val="ConsPlusTitle"/>
        <w:jc w:val="center"/>
      </w:pPr>
      <w:r>
        <w:t>ОРИЕНТИРОВАННЫХ НЕКОММЕРЧЕСКИХ ОРГАНИЗАЦИЙ, ОСУЩЕСТВЛЯЮЩИХ</w:t>
      </w:r>
    </w:p>
    <w:p w:rsidR="00990659" w:rsidRDefault="00990659">
      <w:pPr>
        <w:pStyle w:val="ConsPlusTitle"/>
        <w:jc w:val="center"/>
      </w:pPr>
      <w:r>
        <w:t>ДЕЯТЕЛЬНОСТЬ НА ТЕРРИТОРИИ МУНИЦИПАЛЬНОГО ОБРАЗОВАНИЯ</w:t>
      </w:r>
    </w:p>
    <w:p w:rsidR="00990659" w:rsidRDefault="00990659">
      <w:pPr>
        <w:pStyle w:val="ConsPlusTitle"/>
        <w:jc w:val="center"/>
      </w:pPr>
      <w:r>
        <w:t>"ГОРОД ИЖЕВСК"</w:t>
      </w:r>
    </w:p>
    <w:p w:rsidR="00990659" w:rsidRDefault="00990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0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0659" w:rsidRDefault="00990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0659" w:rsidRDefault="00990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0659" w:rsidRDefault="00990659">
            <w:pPr>
              <w:pStyle w:val="ConsPlusNormal"/>
              <w:jc w:val="center"/>
            </w:pPr>
            <w:r>
              <w:rPr>
                <w:color w:val="392C69"/>
              </w:rPr>
              <w:t>Список изменяющих документов</w:t>
            </w:r>
          </w:p>
          <w:p w:rsidR="00990659" w:rsidRDefault="00990659">
            <w:pPr>
              <w:pStyle w:val="ConsPlusNormal"/>
              <w:jc w:val="center"/>
            </w:pPr>
            <w:r>
              <w:rPr>
                <w:color w:val="392C69"/>
              </w:rPr>
              <w:t xml:space="preserve">(в ред. постановлений Администрации г. Ижевска от 08.04.2020 </w:t>
            </w:r>
            <w:hyperlink r:id="rId6">
              <w:r>
                <w:rPr>
                  <w:color w:val="0000FF"/>
                </w:rPr>
                <w:t>N 524</w:t>
              </w:r>
            </w:hyperlink>
            <w:r>
              <w:rPr>
                <w:color w:val="392C69"/>
              </w:rPr>
              <w:t>,</w:t>
            </w:r>
          </w:p>
          <w:p w:rsidR="00990659" w:rsidRDefault="00990659">
            <w:pPr>
              <w:pStyle w:val="ConsPlusNormal"/>
              <w:jc w:val="center"/>
            </w:pPr>
            <w:r>
              <w:rPr>
                <w:color w:val="392C69"/>
              </w:rPr>
              <w:t xml:space="preserve">от 04.12.2020 </w:t>
            </w:r>
            <w:hyperlink r:id="rId7">
              <w:r>
                <w:rPr>
                  <w:color w:val="0000FF"/>
                </w:rPr>
                <w:t>N 1878</w:t>
              </w:r>
            </w:hyperlink>
            <w:r>
              <w:rPr>
                <w:color w:val="392C69"/>
              </w:rPr>
              <w:t xml:space="preserve">, от 01.04.2021 </w:t>
            </w:r>
            <w:hyperlink r:id="rId8">
              <w:r>
                <w:rPr>
                  <w:color w:val="0000FF"/>
                </w:rPr>
                <w:t>N 503</w:t>
              </w:r>
            </w:hyperlink>
            <w:r>
              <w:rPr>
                <w:color w:val="392C69"/>
              </w:rPr>
              <w:t xml:space="preserve">, от 31.03.2022 </w:t>
            </w:r>
            <w:hyperlink r:id="rId9">
              <w:r>
                <w:rPr>
                  <w:color w:val="0000FF"/>
                </w:rPr>
                <w:t>N 588</w:t>
              </w:r>
            </w:hyperlink>
            <w:r>
              <w:rPr>
                <w:color w:val="392C69"/>
              </w:rPr>
              <w:t>,</w:t>
            </w:r>
          </w:p>
          <w:p w:rsidR="00990659" w:rsidRDefault="00990659">
            <w:pPr>
              <w:pStyle w:val="ConsPlusNormal"/>
              <w:jc w:val="center"/>
            </w:pPr>
            <w:r>
              <w:rPr>
                <w:color w:val="392C69"/>
              </w:rPr>
              <w:t xml:space="preserve">от 28.03.2023 </w:t>
            </w:r>
            <w:hyperlink r:id="rId10">
              <w:r>
                <w:rPr>
                  <w:color w:val="0000FF"/>
                </w:rPr>
                <w:t>N 418</w:t>
              </w:r>
            </w:hyperlink>
            <w:r>
              <w:rPr>
                <w:color w:val="392C69"/>
              </w:rPr>
              <w:t xml:space="preserve">, от 29.03.2024 </w:t>
            </w:r>
            <w:hyperlink r:id="rId11">
              <w:r>
                <w:rPr>
                  <w:color w:val="0000FF"/>
                </w:rPr>
                <w:t>N 527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0659" w:rsidRDefault="00990659">
            <w:pPr>
              <w:pStyle w:val="ConsPlusNormal"/>
            </w:pPr>
          </w:p>
        </w:tc>
      </w:tr>
    </w:tbl>
    <w:p w:rsidR="00990659" w:rsidRDefault="00990659">
      <w:pPr>
        <w:pStyle w:val="ConsPlusNormal"/>
        <w:jc w:val="both"/>
      </w:pPr>
    </w:p>
    <w:p w:rsidR="00990659" w:rsidRDefault="00990659">
      <w:pPr>
        <w:pStyle w:val="ConsPlusNormal"/>
        <w:ind w:firstLine="540"/>
        <w:jc w:val="both"/>
      </w:pPr>
      <w:r>
        <w:t xml:space="preserve">В целях вовлечения социально ориентированных некоммерческих организаций в решение задач социально-экономического развития муниципального образования "Город Ижевск", в соответствии с Федеральным </w:t>
      </w:r>
      <w:hyperlink r:id="rId12">
        <w:r>
          <w:rPr>
            <w:color w:val="0000FF"/>
          </w:rPr>
          <w:t>законом</w:t>
        </w:r>
      </w:hyperlink>
      <w:r>
        <w:t xml:space="preserve"> "О некоммерческих организациях", Федеральным </w:t>
      </w:r>
      <w:hyperlink r:id="rId13">
        <w:r>
          <w:rPr>
            <w:color w:val="0000FF"/>
          </w:rPr>
          <w:t>законом</w:t>
        </w:r>
      </w:hyperlink>
      <w:r>
        <w:t xml:space="preserve"> "Об общих принципах организации местного самоуправления в Российской Федерации", Федеральным </w:t>
      </w:r>
      <w:hyperlink r:id="rId14">
        <w:r>
          <w:rPr>
            <w:color w:val="0000FF"/>
          </w:rPr>
          <w:t>законом</w:t>
        </w:r>
      </w:hyperlink>
      <w:r>
        <w:t xml:space="preserve"> "О защите конкуренции", </w:t>
      </w:r>
      <w:hyperlink r:id="rId15">
        <w:r>
          <w:rPr>
            <w:color w:val="0000FF"/>
          </w:rPr>
          <w:t>постановлением</w:t>
        </w:r>
      </w:hyperlink>
      <w:r>
        <w:t xml:space="preserve"> Администрации города Ижевска от 06.03.2013 N 202 "О муниципальном реестре социально ориентированных некоммерческих организаций - получателей поддержки Администрации города Ижевска", </w:t>
      </w:r>
      <w:hyperlink r:id="rId16">
        <w:r>
          <w:rPr>
            <w:color w:val="0000FF"/>
          </w:rPr>
          <w:t>постановлением</w:t>
        </w:r>
      </w:hyperlink>
      <w:r>
        <w:t xml:space="preserve"> Администрации города Ижевска от 27.12.2013 N 1648 "Об утверждении Порядка принятия решений о разработке муниципальных программ, формирования и реализации муниципальных программ и Методических рекомендаций по разработке муниципальных программ", </w:t>
      </w:r>
      <w:hyperlink r:id="rId17">
        <w:r>
          <w:rPr>
            <w:color w:val="0000FF"/>
          </w:rPr>
          <w:t>постановлением</w:t>
        </w:r>
      </w:hyperlink>
      <w:r>
        <w:t xml:space="preserve"> Администрации города Ижевска от 30.12.2013 N 1651 "Об утверждении Перечня муниципальных программ", руководствуясь </w:t>
      </w:r>
      <w:hyperlink r:id="rId18">
        <w:r>
          <w:rPr>
            <w:color w:val="0000FF"/>
          </w:rPr>
          <w:t>распоряжением</w:t>
        </w:r>
      </w:hyperlink>
      <w:r>
        <w:t xml:space="preserve"> Администрации г. Ижевска от 13.09.2019 N 289 "О распределении обязанностей и наделении полномочиями руководителей Администрации города" и </w:t>
      </w:r>
      <w:hyperlink r:id="rId19">
        <w:r>
          <w:rPr>
            <w:color w:val="0000FF"/>
          </w:rPr>
          <w:t>Уставом</w:t>
        </w:r>
      </w:hyperlink>
      <w:r>
        <w:t xml:space="preserve"> города Ижевска, постановляю:</w:t>
      </w:r>
    </w:p>
    <w:p w:rsidR="00990659" w:rsidRDefault="00990659">
      <w:pPr>
        <w:pStyle w:val="ConsPlusNormal"/>
        <w:spacing w:before="220"/>
        <w:ind w:firstLine="540"/>
        <w:jc w:val="both"/>
      </w:pPr>
      <w:r>
        <w:t xml:space="preserve">1. Утвердить муниципальную </w:t>
      </w:r>
      <w:hyperlink w:anchor="P49">
        <w:r>
          <w:rPr>
            <w:color w:val="0000FF"/>
          </w:rPr>
          <w:t>программу</w:t>
        </w:r>
      </w:hyperlink>
      <w:r>
        <w:t xml:space="preserve"> "Поддержка социально ориентированных некоммерческих организаций, осуществляющих деятельность на территории муниципального образования "Город Ижевск" (прилагается).</w:t>
      </w:r>
    </w:p>
    <w:p w:rsidR="00990659" w:rsidRDefault="00990659">
      <w:pPr>
        <w:pStyle w:val="ConsPlusNormal"/>
        <w:spacing w:before="220"/>
        <w:ind w:firstLine="540"/>
        <w:jc w:val="both"/>
      </w:pPr>
      <w:r>
        <w:t>2. Признать утратившими силу:</w:t>
      </w:r>
    </w:p>
    <w:p w:rsidR="00990659" w:rsidRDefault="00990659">
      <w:pPr>
        <w:pStyle w:val="ConsPlusNormal"/>
        <w:spacing w:before="220"/>
        <w:ind w:firstLine="540"/>
        <w:jc w:val="both"/>
      </w:pPr>
      <w:r>
        <w:t xml:space="preserve">- </w:t>
      </w:r>
      <w:hyperlink r:id="rId20">
        <w:r>
          <w:rPr>
            <w:color w:val="0000FF"/>
          </w:rPr>
          <w:t>постановление</w:t>
        </w:r>
      </w:hyperlink>
      <w:r>
        <w:t xml:space="preserve"> Администрации города Ижевска от 26.11.2015 N 495 "Об утверждении муниципальной программы "Поддержка социально ориентированных некоммерческих организаций, осуществляющих деятельность на территории муниципального образования "Город Ижевск", на 2016 - 2020 годы";</w:t>
      </w:r>
    </w:p>
    <w:p w:rsidR="00990659" w:rsidRDefault="00990659">
      <w:pPr>
        <w:pStyle w:val="ConsPlusNormal"/>
        <w:spacing w:before="220"/>
        <w:ind w:firstLine="540"/>
        <w:jc w:val="both"/>
      </w:pPr>
      <w:r>
        <w:t xml:space="preserve">- </w:t>
      </w:r>
      <w:hyperlink r:id="rId21">
        <w:r>
          <w:rPr>
            <w:color w:val="0000FF"/>
          </w:rPr>
          <w:t>постановление</w:t>
        </w:r>
      </w:hyperlink>
      <w:r>
        <w:t xml:space="preserve"> Администрации города Ижевска от 1 марта 2016 года N 27 "О внесении изменений в постановление Администрации г. Ижевска от 26 ноября 2015 года N 495";</w:t>
      </w:r>
    </w:p>
    <w:p w:rsidR="00990659" w:rsidRDefault="00990659">
      <w:pPr>
        <w:pStyle w:val="ConsPlusNormal"/>
        <w:spacing w:before="220"/>
        <w:ind w:firstLine="540"/>
        <w:jc w:val="both"/>
      </w:pPr>
      <w:r>
        <w:t xml:space="preserve">- </w:t>
      </w:r>
      <w:hyperlink r:id="rId22">
        <w:r>
          <w:rPr>
            <w:color w:val="0000FF"/>
          </w:rPr>
          <w:t>постановление</w:t>
        </w:r>
      </w:hyperlink>
      <w:r>
        <w:t xml:space="preserve"> Администрации города Ижевска от 5 июля 2016 года N 230 "О внесении изменений в постановление Администрации города Ижевска от 26 ноября 2015 года N 495";</w:t>
      </w:r>
    </w:p>
    <w:p w:rsidR="00990659" w:rsidRDefault="00990659">
      <w:pPr>
        <w:pStyle w:val="ConsPlusNormal"/>
        <w:spacing w:before="220"/>
        <w:ind w:firstLine="540"/>
        <w:jc w:val="both"/>
      </w:pPr>
      <w:r>
        <w:t xml:space="preserve">- </w:t>
      </w:r>
      <w:hyperlink r:id="rId23">
        <w:r>
          <w:rPr>
            <w:color w:val="0000FF"/>
          </w:rPr>
          <w:t>постановление</w:t>
        </w:r>
      </w:hyperlink>
      <w:r>
        <w:t xml:space="preserve"> Администрации города Ижевска от 17 января 2017 года N 6 "О внесении изменений в постановление Администрации города Ижевска от 26 ноября 2015 года N 495";</w:t>
      </w:r>
    </w:p>
    <w:p w:rsidR="00990659" w:rsidRDefault="00990659">
      <w:pPr>
        <w:pStyle w:val="ConsPlusNormal"/>
        <w:spacing w:before="220"/>
        <w:ind w:firstLine="540"/>
        <w:jc w:val="both"/>
      </w:pPr>
      <w:r>
        <w:t xml:space="preserve">- </w:t>
      </w:r>
      <w:hyperlink r:id="rId24">
        <w:r>
          <w:rPr>
            <w:color w:val="0000FF"/>
          </w:rPr>
          <w:t>постановление</w:t>
        </w:r>
      </w:hyperlink>
      <w:r>
        <w:t xml:space="preserve"> Администрации города Ижевска от 07.03.2017 N 70/3 "О внесении </w:t>
      </w:r>
      <w:r>
        <w:lastRenderedPageBreak/>
        <w:t>изменений в постановление Администрации города Ижевска от 26 ноября 2015 года N 495";</w:t>
      </w:r>
    </w:p>
    <w:p w:rsidR="00990659" w:rsidRDefault="00990659">
      <w:pPr>
        <w:pStyle w:val="ConsPlusNormal"/>
        <w:spacing w:before="220"/>
        <w:ind w:firstLine="540"/>
        <w:jc w:val="both"/>
      </w:pPr>
      <w:r>
        <w:t xml:space="preserve">- </w:t>
      </w:r>
      <w:hyperlink r:id="rId25">
        <w:r>
          <w:rPr>
            <w:color w:val="0000FF"/>
          </w:rPr>
          <w:t>распоряжение</w:t>
        </w:r>
      </w:hyperlink>
      <w:r>
        <w:t xml:space="preserve"> Администрации города Ижевска от 18 апреля 2017 года N 405 "Об утверждении Плана реализации муниципальной программы "Поддержка социально ориентированных некоммерческих организаций, осуществляющих деятельность на территории муниципального образования "Город Ижевск" на 2016 - 2020 годы" на 2017 год";</w:t>
      </w:r>
    </w:p>
    <w:p w:rsidR="00990659" w:rsidRDefault="00990659">
      <w:pPr>
        <w:pStyle w:val="ConsPlusNormal"/>
        <w:spacing w:before="220"/>
        <w:ind w:firstLine="540"/>
        <w:jc w:val="both"/>
      </w:pPr>
      <w:r>
        <w:t xml:space="preserve">- </w:t>
      </w:r>
      <w:hyperlink r:id="rId26">
        <w:r>
          <w:rPr>
            <w:color w:val="0000FF"/>
          </w:rPr>
          <w:t>постановление</w:t>
        </w:r>
      </w:hyperlink>
      <w:r>
        <w:t xml:space="preserve"> Администрации города Ижевска от 24.07.2017 N 321 "О внесении изменений в постановление Администрации города Ижевска от 26 ноября 2015 года N 495";</w:t>
      </w:r>
    </w:p>
    <w:p w:rsidR="00990659" w:rsidRDefault="00990659">
      <w:pPr>
        <w:pStyle w:val="ConsPlusNormal"/>
        <w:spacing w:before="220"/>
        <w:ind w:firstLine="540"/>
        <w:jc w:val="both"/>
      </w:pPr>
      <w:r>
        <w:t xml:space="preserve">- </w:t>
      </w:r>
      <w:hyperlink r:id="rId27">
        <w:r>
          <w:rPr>
            <w:color w:val="0000FF"/>
          </w:rPr>
          <w:t>постановление</w:t>
        </w:r>
      </w:hyperlink>
      <w:r>
        <w:t xml:space="preserve"> Администрации города Ижевска от 29.11.2017 N 520 "О внесении изменений в постановление Администрации города Ижевска от 26 ноября 2015 года N 495";</w:t>
      </w:r>
    </w:p>
    <w:p w:rsidR="00990659" w:rsidRDefault="00990659">
      <w:pPr>
        <w:pStyle w:val="ConsPlusNormal"/>
        <w:spacing w:before="220"/>
        <w:ind w:firstLine="540"/>
        <w:jc w:val="both"/>
      </w:pPr>
      <w:r>
        <w:t xml:space="preserve">- </w:t>
      </w:r>
      <w:hyperlink r:id="rId28">
        <w:r>
          <w:rPr>
            <w:color w:val="0000FF"/>
          </w:rPr>
          <w:t>распоряжение</w:t>
        </w:r>
      </w:hyperlink>
      <w:r>
        <w:t xml:space="preserve"> Администрации города Ижевска от 11.12.2017 N 1501 "О внесении изменений в распоряжение Администрации города Ижевска от 18.04.2017 N 405";</w:t>
      </w:r>
    </w:p>
    <w:p w:rsidR="00990659" w:rsidRDefault="00990659">
      <w:pPr>
        <w:pStyle w:val="ConsPlusNormal"/>
        <w:spacing w:before="220"/>
        <w:ind w:firstLine="540"/>
        <w:jc w:val="both"/>
      </w:pPr>
      <w:r>
        <w:t xml:space="preserve">- </w:t>
      </w:r>
      <w:hyperlink r:id="rId29">
        <w:r>
          <w:rPr>
            <w:color w:val="0000FF"/>
          </w:rPr>
          <w:t>постановление</w:t>
        </w:r>
      </w:hyperlink>
      <w:r>
        <w:t xml:space="preserve"> Администрации города Ижевска от 26.02.2018 N 73/3 "О внесении изменений в постановление Администрации города Ижевска от 26 ноября 2015 года N 495";</w:t>
      </w:r>
    </w:p>
    <w:p w:rsidR="00990659" w:rsidRDefault="00990659">
      <w:pPr>
        <w:pStyle w:val="ConsPlusNormal"/>
        <w:spacing w:before="220"/>
        <w:ind w:firstLine="540"/>
        <w:jc w:val="both"/>
      </w:pPr>
      <w:r>
        <w:t xml:space="preserve">- </w:t>
      </w:r>
      <w:hyperlink r:id="rId30">
        <w:r>
          <w:rPr>
            <w:color w:val="0000FF"/>
          </w:rPr>
          <w:t>постановление</w:t>
        </w:r>
      </w:hyperlink>
      <w:r>
        <w:t xml:space="preserve"> Администрации города Ижевска от 21.05.2018 N 241 "О внесении изменений в постановление Администрации города Ижевска от 26 ноября 2015 года N 495";</w:t>
      </w:r>
    </w:p>
    <w:p w:rsidR="00990659" w:rsidRDefault="00990659">
      <w:pPr>
        <w:pStyle w:val="ConsPlusNormal"/>
        <w:spacing w:before="220"/>
        <w:ind w:firstLine="540"/>
        <w:jc w:val="both"/>
      </w:pPr>
      <w:r>
        <w:t xml:space="preserve">- </w:t>
      </w:r>
      <w:hyperlink r:id="rId31">
        <w:r>
          <w:rPr>
            <w:color w:val="0000FF"/>
          </w:rPr>
          <w:t>постановление</w:t>
        </w:r>
      </w:hyperlink>
      <w:r>
        <w:t xml:space="preserve"> Администрации города Ижевска от 05.07.2018 N 361 "О внесении изменения в постановление Администрации города Ижевска от 26 ноября 2015 года N 495";</w:t>
      </w:r>
    </w:p>
    <w:p w:rsidR="00990659" w:rsidRDefault="00990659">
      <w:pPr>
        <w:pStyle w:val="ConsPlusNormal"/>
        <w:spacing w:before="220"/>
        <w:ind w:firstLine="540"/>
        <w:jc w:val="both"/>
      </w:pPr>
      <w:r>
        <w:t xml:space="preserve">- </w:t>
      </w:r>
      <w:hyperlink r:id="rId32">
        <w:r>
          <w:rPr>
            <w:color w:val="0000FF"/>
          </w:rPr>
          <w:t>постановление</w:t>
        </w:r>
      </w:hyperlink>
      <w:r>
        <w:t xml:space="preserve"> Администрации города Ижевска от 14.03.2019 N 574 "О внесении изменений в постановление Администрации города Ижевска от 26 ноября 2015 года N 495";</w:t>
      </w:r>
    </w:p>
    <w:p w:rsidR="00990659" w:rsidRDefault="00990659">
      <w:pPr>
        <w:pStyle w:val="ConsPlusNormal"/>
        <w:spacing w:before="220"/>
        <w:ind w:firstLine="540"/>
        <w:jc w:val="both"/>
      </w:pPr>
      <w:r>
        <w:t xml:space="preserve">- </w:t>
      </w:r>
      <w:hyperlink r:id="rId33">
        <w:r>
          <w:rPr>
            <w:color w:val="0000FF"/>
          </w:rPr>
          <w:t>постановление</w:t>
        </w:r>
      </w:hyperlink>
      <w:r>
        <w:t xml:space="preserve"> Администрации города Ижевска от 10.07.2019 N 1373/1 "О внесении изменений в постановление Администрации города Ижевска от 26 ноября 2015 года N 495 "Об утверждении муниципальной программы "Поддержка социально ориентированных некоммерческих организаций, осуществляющих деятельность на территории муниципального образования "Город Ижевск";</w:t>
      </w:r>
    </w:p>
    <w:p w:rsidR="00990659" w:rsidRDefault="00990659">
      <w:pPr>
        <w:pStyle w:val="ConsPlusNormal"/>
        <w:spacing w:before="220"/>
        <w:ind w:firstLine="540"/>
        <w:jc w:val="both"/>
      </w:pPr>
      <w:r>
        <w:t xml:space="preserve">- </w:t>
      </w:r>
      <w:hyperlink r:id="rId34">
        <w:r>
          <w:rPr>
            <w:color w:val="0000FF"/>
          </w:rPr>
          <w:t>постановление</w:t>
        </w:r>
      </w:hyperlink>
      <w:r>
        <w:t xml:space="preserve"> Администрации города Ижевска от 08.10.2019 N 1998/2 "О внесении изменений в постановление Администрации города Ижевска от 26 ноября 2015 года N 495 "Об утверждении муниципальной программы "Поддержка социально ориентированных некоммерческих организаций, осуществляющих деятельность на территории муниципального образования "Город Ижевск".</w:t>
      </w:r>
    </w:p>
    <w:p w:rsidR="00990659" w:rsidRDefault="00990659">
      <w:pPr>
        <w:pStyle w:val="ConsPlusNormal"/>
        <w:spacing w:before="220"/>
        <w:ind w:firstLine="540"/>
        <w:jc w:val="both"/>
      </w:pPr>
      <w:r>
        <w:t>3. Настоящее постановление вступает в силу с 01.01.2020.</w:t>
      </w:r>
    </w:p>
    <w:p w:rsidR="00990659" w:rsidRDefault="00990659">
      <w:pPr>
        <w:pStyle w:val="ConsPlusNormal"/>
        <w:spacing w:before="220"/>
        <w:ind w:firstLine="540"/>
        <w:jc w:val="both"/>
      </w:pPr>
      <w:r>
        <w:t>4. Контроль за исполнением постановления возложить на Заместителя Главы Администрации города Ижевска по социальной политике.</w:t>
      </w:r>
    </w:p>
    <w:p w:rsidR="00990659" w:rsidRDefault="00990659">
      <w:pPr>
        <w:pStyle w:val="ConsPlusNormal"/>
        <w:jc w:val="both"/>
      </w:pPr>
    </w:p>
    <w:p w:rsidR="00990659" w:rsidRDefault="00990659">
      <w:pPr>
        <w:pStyle w:val="ConsPlusNormal"/>
        <w:jc w:val="right"/>
      </w:pPr>
      <w:r>
        <w:t>Глава муниципального образования</w:t>
      </w:r>
    </w:p>
    <w:p w:rsidR="00990659" w:rsidRDefault="00990659">
      <w:pPr>
        <w:pStyle w:val="ConsPlusNormal"/>
        <w:jc w:val="right"/>
      </w:pPr>
      <w:r>
        <w:t>"Город Ижевск"</w:t>
      </w:r>
    </w:p>
    <w:p w:rsidR="00990659" w:rsidRDefault="00990659">
      <w:pPr>
        <w:pStyle w:val="ConsPlusNormal"/>
        <w:jc w:val="right"/>
      </w:pPr>
      <w:r>
        <w:t>О.Н.БЕКМЕМЕТЬЕВ</w:t>
      </w:r>
    </w:p>
    <w:p w:rsidR="00990659" w:rsidRDefault="00990659">
      <w:pPr>
        <w:pStyle w:val="ConsPlusNormal"/>
        <w:jc w:val="both"/>
      </w:pPr>
    </w:p>
    <w:p w:rsidR="00990659" w:rsidRDefault="00990659">
      <w:pPr>
        <w:pStyle w:val="ConsPlusNormal"/>
        <w:jc w:val="both"/>
      </w:pPr>
    </w:p>
    <w:p w:rsidR="00990659" w:rsidRDefault="00990659">
      <w:pPr>
        <w:pStyle w:val="ConsPlusNormal"/>
        <w:jc w:val="both"/>
      </w:pPr>
    </w:p>
    <w:p w:rsidR="00990659" w:rsidRDefault="00990659">
      <w:pPr>
        <w:pStyle w:val="ConsPlusNormal"/>
        <w:jc w:val="both"/>
      </w:pPr>
    </w:p>
    <w:p w:rsidR="00990659" w:rsidRDefault="00990659">
      <w:pPr>
        <w:pStyle w:val="ConsPlusNormal"/>
        <w:jc w:val="both"/>
      </w:pPr>
    </w:p>
    <w:p w:rsidR="00990659" w:rsidRDefault="00990659">
      <w:pPr>
        <w:pStyle w:val="ConsPlusNormal"/>
        <w:jc w:val="right"/>
        <w:outlineLvl w:val="0"/>
      </w:pPr>
      <w:r>
        <w:t>Утверждена</w:t>
      </w:r>
    </w:p>
    <w:p w:rsidR="00990659" w:rsidRDefault="00990659">
      <w:pPr>
        <w:pStyle w:val="ConsPlusNormal"/>
        <w:jc w:val="right"/>
      </w:pPr>
      <w:r>
        <w:t>постановлением</w:t>
      </w:r>
    </w:p>
    <w:p w:rsidR="00990659" w:rsidRDefault="00990659">
      <w:pPr>
        <w:pStyle w:val="ConsPlusNormal"/>
        <w:jc w:val="right"/>
      </w:pPr>
      <w:r>
        <w:t>Администрации города Ижевска</w:t>
      </w:r>
    </w:p>
    <w:p w:rsidR="00990659" w:rsidRDefault="00990659">
      <w:pPr>
        <w:pStyle w:val="ConsPlusNormal"/>
        <w:jc w:val="right"/>
      </w:pPr>
      <w:r>
        <w:lastRenderedPageBreak/>
        <w:t>от 18 декабря 2019 г. N 2494</w:t>
      </w:r>
    </w:p>
    <w:p w:rsidR="00990659" w:rsidRDefault="00990659">
      <w:pPr>
        <w:pStyle w:val="ConsPlusNormal"/>
        <w:jc w:val="both"/>
      </w:pPr>
    </w:p>
    <w:p w:rsidR="00990659" w:rsidRDefault="00990659">
      <w:pPr>
        <w:pStyle w:val="ConsPlusTitle"/>
        <w:jc w:val="center"/>
      </w:pPr>
      <w:bookmarkStart w:id="0" w:name="P49"/>
      <w:bookmarkEnd w:id="0"/>
      <w:r>
        <w:t>МУНИЦИПАЛЬНАЯ ПРОГРАММА</w:t>
      </w:r>
    </w:p>
    <w:p w:rsidR="00990659" w:rsidRDefault="00990659">
      <w:pPr>
        <w:pStyle w:val="ConsPlusTitle"/>
        <w:jc w:val="center"/>
      </w:pPr>
      <w:r>
        <w:t>"ПОДДЕРЖКА СОЦИАЛЬНО ОРИЕНТИРОВАННЫХ НЕКОММЕРЧЕСКИХ</w:t>
      </w:r>
    </w:p>
    <w:p w:rsidR="00990659" w:rsidRDefault="00990659">
      <w:pPr>
        <w:pStyle w:val="ConsPlusTitle"/>
        <w:jc w:val="center"/>
      </w:pPr>
      <w:r>
        <w:t>ОРГАНИЗАЦИЙ, ОСУЩЕСТВЛЯЮЩИХ ДЕЯТЕЛЬНОСТЬ НА ТЕРРИТОРИИ</w:t>
      </w:r>
    </w:p>
    <w:p w:rsidR="00990659" w:rsidRDefault="00990659">
      <w:pPr>
        <w:pStyle w:val="ConsPlusTitle"/>
        <w:jc w:val="center"/>
      </w:pPr>
      <w:r>
        <w:t>МУНИЦИПАЛЬНОГО ОБРАЗОВАНИЯ "ГОРОД ИЖЕВСК"</w:t>
      </w:r>
    </w:p>
    <w:p w:rsidR="00990659" w:rsidRDefault="00990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0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0659" w:rsidRDefault="00990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0659" w:rsidRDefault="00990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0659" w:rsidRDefault="00990659">
            <w:pPr>
              <w:pStyle w:val="ConsPlusNormal"/>
              <w:jc w:val="center"/>
            </w:pPr>
            <w:r>
              <w:rPr>
                <w:color w:val="392C69"/>
              </w:rPr>
              <w:t>Список изменяющих документов</w:t>
            </w:r>
          </w:p>
          <w:p w:rsidR="00990659" w:rsidRDefault="00990659">
            <w:pPr>
              <w:pStyle w:val="ConsPlusNormal"/>
              <w:jc w:val="center"/>
            </w:pPr>
            <w:r>
              <w:rPr>
                <w:color w:val="392C69"/>
              </w:rPr>
              <w:t xml:space="preserve">(в ред. постановлений Администрации г. Ижевска от 08.04.2020 </w:t>
            </w:r>
            <w:hyperlink r:id="rId35">
              <w:r>
                <w:rPr>
                  <w:color w:val="0000FF"/>
                </w:rPr>
                <w:t>N 524</w:t>
              </w:r>
            </w:hyperlink>
            <w:r>
              <w:rPr>
                <w:color w:val="392C69"/>
              </w:rPr>
              <w:t>,</w:t>
            </w:r>
          </w:p>
          <w:p w:rsidR="00990659" w:rsidRDefault="00990659">
            <w:pPr>
              <w:pStyle w:val="ConsPlusNormal"/>
              <w:jc w:val="center"/>
            </w:pPr>
            <w:r>
              <w:rPr>
                <w:color w:val="392C69"/>
              </w:rPr>
              <w:t xml:space="preserve">от 04.12.2020 </w:t>
            </w:r>
            <w:hyperlink r:id="rId36">
              <w:r>
                <w:rPr>
                  <w:color w:val="0000FF"/>
                </w:rPr>
                <w:t>N 1878</w:t>
              </w:r>
            </w:hyperlink>
            <w:r>
              <w:rPr>
                <w:color w:val="392C69"/>
              </w:rPr>
              <w:t xml:space="preserve">, от 01.04.2021 </w:t>
            </w:r>
            <w:hyperlink r:id="rId37">
              <w:r>
                <w:rPr>
                  <w:color w:val="0000FF"/>
                </w:rPr>
                <w:t>N 503</w:t>
              </w:r>
            </w:hyperlink>
            <w:r>
              <w:rPr>
                <w:color w:val="392C69"/>
              </w:rPr>
              <w:t xml:space="preserve">, от 31.03.2022 </w:t>
            </w:r>
            <w:hyperlink r:id="rId38">
              <w:r>
                <w:rPr>
                  <w:color w:val="0000FF"/>
                </w:rPr>
                <w:t>N 588</w:t>
              </w:r>
            </w:hyperlink>
            <w:r>
              <w:rPr>
                <w:color w:val="392C69"/>
              </w:rPr>
              <w:t>,</w:t>
            </w:r>
          </w:p>
          <w:p w:rsidR="00990659" w:rsidRDefault="00990659">
            <w:pPr>
              <w:pStyle w:val="ConsPlusNormal"/>
              <w:jc w:val="center"/>
            </w:pPr>
            <w:r>
              <w:rPr>
                <w:color w:val="392C69"/>
              </w:rPr>
              <w:t xml:space="preserve">от 28.03.2023 </w:t>
            </w:r>
            <w:hyperlink r:id="rId39">
              <w:r>
                <w:rPr>
                  <w:color w:val="0000FF"/>
                </w:rPr>
                <w:t>N 418</w:t>
              </w:r>
            </w:hyperlink>
            <w:r>
              <w:rPr>
                <w:color w:val="392C69"/>
              </w:rPr>
              <w:t xml:space="preserve">, от 29.03.2024 </w:t>
            </w:r>
            <w:hyperlink r:id="rId40">
              <w:r>
                <w:rPr>
                  <w:color w:val="0000FF"/>
                </w:rPr>
                <w:t>N 527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0659" w:rsidRDefault="00990659">
            <w:pPr>
              <w:pStyle w:val="ConsPlusNormal"/>
            </w:pPr>
          </w:p>
        </w:tc>
      </w:tr>
    </w:tbl>
    <w:p w:rsidR="00990659" w:rsidRDefault="00990659">
      <w:pPr>
        <w:pStyle w:val="ConsPlusNormal"/>
        <w:jc w:val="both"/>
      </w:pPr>
    </w:p>
    <w:p w:rsidR="00990659" w:rsidRDefault="00990659">
      <w:pPr>
        <w:pStyle w:val="ConsPlusTitle"/>
        <w:jc w:val="center"/>
        <w:outlineLvl w:val="1"/>
      </w:pPr>
      <w:r>
        <w:t>Паспорт муниципальной программы</w:t>
      </w:r>
    </w:p>
    <w:p w:rsidR="00990659" w:rsidRDefault="009906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33"/>
      </w:tblGrid>
      <w:tr w:rsidR="00990659">
        <w:tc>
          <w:tcPr>
            <w:tcW w:w="2381" w:type="dxa"/>
          </w:tcPr>
          <w:p w:rsidR="00990659" w:rsidRDefault="00990659">
            <w:pPr>
              <w:pStyle w:val="ConsPlusNormal"/>
              <w:jc w:val="center"/>
            </w:pPr>
            <w:r>
              <w:t>Наименование раздела</w:t>
            </w:r>
          </w:p>
        </w:tc>
        <w:tc>
          <w:tcPr>
            <w:tcW w:w="6633" w:type="dxa"/>
          </w:tcPr>
          <w:p w:rsidR="00990659" w:rsidRDefault="00990659">
            <w:pPr>
              <w:pStyle w:val="ConsPlusNormal"/>
              <w:jc w:val="center"/>
            </w:pPr>
            <w:r>
              <w:t>Содержание раздела</w:t>
            </w:r>
          </w:p>
        </w:tc>
      </w:tr>
      <w:tr w:rsidR="00990659">
        <w:tc>
          <w:tcPr>
            <w:tcW w:w="2381" w:type="dxa"/>
          </w:tcPr>
          <w:p w:rsidR="00990659" w:rsidRDefault="00990659">
            <w:pPr>
              <w:pStyle w:val="ConsPlusNormal"/>
            </w:pPr>
            <w:r>
              <w:t>Наименование муниципальной программы</w:t>
            </w:r>
          </w:p>
        </w:tc>
        <w:tc>
          <w:tcPr>
            <w:tcW w:w="6633" w:type="dxa"/>
          </w:tcPr>
          <w:p w:rsidR="00990659" w:rsidRDefault="00990659">
            <w:pPr>
              <w:pStyle w:val="ConsPlusNormal"/>
            </w:pPr>
            <w:r>
              <w:t>Поддержка социально ориентированных некоммерческих организаций, осуществляющих деятельность на территории муниципального образования "Город Ижевск" (далее - муниципальная программа)</w:t>
            </w:r>
          </w:p>
        </w:tc>
      </w:tr>
      <w:tr w:rsidR="00990659">
        <w:tc>
          <w:tcPr>
            <w:tcW w:w="2381" w:type="dxa"/>
          </w:tcPr>
          <w:p w:rsidR="00990659" w:rsidRDefault="00990659">
            <w:pPr>
              <w:pStyle w:val="ConsPlusNormal"/>
            </w:pPr>
            <w:r>
              <w:t>Ответственный исполнитель</w:t>
            </w:r>
          </w:p>
        </w:tc>
        <w:tc>
          <w:tcPr>
            <w:tcW w:w="6633" w:type="dxa"/>
          </w:tcPr>
          <w:p w:rsidR="00990659" w:rsidRDefault="00990659">
            <w:pPr>
              <w:pStyle w:val="ConsPlusNormal"/>
            </w:pPr>
            <w:r>
              <w:t>Управление по социальной поддержке населения, делам семьи, материнства и детства Администрации города Ижевска</w:t>
            </w:r>
          </w:p>
        </w:tc>
      </w:tr>
      <w:tr w:rsidR="00990659">
        <w:tblPrEx>
          <w:tblBorders>
            <w:insideH w:val="nil"/>
          </w:tblBorders>
        </w:tblPrEx>
        <w:tc>
          <w:tcPr>
            <w:tcW w:w="2381" w:type="dxa"/>
            <w:tcBorders>
              <w:bottom w:val="nil"/>
            </w:tcBorders>
          </w:tcPr>
          <w:p w:rsidR="00990659" w:rsidRDefault="00990659">
            <w:pPr>
              <w:pStyle w:val="ConsPlusNormal"/>
            </w:pPr>
            <w:r>
              <w:t>Соисполнители</w:t>
            </w:r>
          </w:p>
        </w:tc>
        <w:tc>
          <w:tcPr>
            <w:tcW w:w="6633" w:type="dxa"/>
            <w:tcBorders>
              <w:bottom w:val="nil"/>
            </w:tcBorders>
          </w:tcPr>
          <w:p w:rsidR="00990659" w:rsidRDefault="00990659">
            <w:pPr>
              <w:pStyle w:val="ConsPlusNormal"/>
            </w:pPr>
            <w:r>
              <w:t>Администрация Индустриального района города Ижевска;</w:t>
            </w:r>
          </w:p>
          <w:p w:rsidR="00990659" w:rsidRDefault="00990659">
            <w:pPr>
              <w:pStyle w:val="ConsPlusNormal"/>
            </w:pPr>
            <w:r>
              <w:t>Администрация Ленинского района города Ижевска;</w:t>
            </w:r>
          </w:p>
          <w:p w:rsidR="00990659" w:rsidRDefault="00990659">
            <w:pPr>
              <w:pStyle w:val="ConsPlusNormal"/>
            </w:pPr>
            <w:r>
              <w:t>Администрация Октябрьского района города Ижевска;</w:t>
            </w:r>
          </w:p>
          <w:p w:rsidR="00990659" w:rsidRDefault="00990659">
            <w:pPr>
              <w:pStyle w:val="ConsPlusNormal"/>
            </w:pPr>
            <w:r>
              <w:t>Администрация Первомайского района города Ижевска;</w:t>
            </w:r>
          </w:p>
          <w:p w:rsidR="00990659" w:rsidRDefault="00990659">
            <w:pPr>
              <w:pStyle w:val="ConsPlusNormal"/>
            </w:pPr>
            <w:r>
              <w:t>Администрация Устиновского района города Ижевска;</w:t>
            </w:r>
          </w:p>
          <w:p w:rsidR="00990659" w:rsidRDefault="00990659">
            <w:pPr>
              <w:pStyle w:val="ConsPlusNormal"/>
            </w:pPr>
            <w:r>
              <w:t>Информационно-аналитическое управление Администрации города Ижевска;</w:t>
            </w:r>
          </w:p>
          <w:p w:rsidR="00990659" w:rsidRDefault="00990659">
            <w:pPr>
              <w:pStyle w:val="ConsPlusNormal"/>
            </w:pPr>
            <w:r>
              <w:t>Управление имущественных отношений и земельных ресурсов Администрации города Ижевска;</w:t>
            </w:r>
          </w:p>
          <w:p w:rsidR="00990659" w:rsidRDefault="00990659">
            <w:pPr>
              <w:pStyle w:val="ConsPlusNormal"/>
            </w:pPr>
            <w:r>
              <w:t>Управление экономики и инвестиций Администрации города Ижевска;</w:t>
            </w:r>
          </w:p>
          <w:p w:rsidR="00990659" w:rsidRDefault="00990659">
            <w:pPr>
              <w:pStyle w:val="ConsPlusNormal"/>
            </w:pPr>
            <w:r>
              <w:t>Управление жилищно-коммунального хозяйства Администрации города Ижевска;</w:t>
            </w:r>
          </w:p>
          <w:p w:rsidR="00990659" w:rsidRDefault="00990659">
            <w:pPr>
              <w:pStyle w:val="ConsPlusNormal"/>
            </w:pPr>
            <w:r>
              <w:t>Управление благоустройства и охраны окружающей среды Администрации города Ижевска;</w:t>
            </w:r>
          </w:p>
          <w:p w:rsidR="00990659" w:rsidRDefault="00990659">
            <w:pPr>
              <w:pStyle w:val="ConsPlusNormal"/>
            </w:pPr>
            <w:r>
              <w:t>Управление образования Администрации города Ижевска;</w:t>
            </w:r>
          </w:p>
          <w:p w:rsidR="00990659" w:rsidRDefault="00990659">
            <w:pPr>
              <w:pStyle w:val="ConsPlusNormal"/>
            </w:pPr>
            <w:r>
              <w:t>Управление по физической культуре, спорту и молодежной политике Администрации города Ижевска;</w:t>
            </w:r>
          </w:p>
          <w:p w:rsidR="00990659" w:rsidRDefault="00990659">
            <w:pPr>
              <w:pStyle w:val="ConsPlusNormal"/>
            </w:pPr>
            <w:r>
              <w:t>Главное управление архитектуры и градостроительства Администрации города Ижевска;</w:t>
            </w:r>
          </w:p>
          <w:p w:rsidR="00990659" w:rsidRDefault="00990659">
            <w:pPr>
              <w:pStyle w:val="ConsPlusNormal"/>
            </w:pPr>
            <w:r>
              <w:t>Управление по культуре и туризму Администрации города Ижевска;</w:t>
            </w:r>
          </w:p>
          <w:p w:rsidR="00990659" w:rsidRDefault="00990659">
            <w:pPr>
              <w:pStyle w:val="ConsPlusNormal"/>
            </w:pPr>
            <w:r>
              <w:t>МБУ "Управление гражданской защиты города Ижевска";</w:t>
            </w:r>
          </w:p>
          <w:p w:rsidR="00990659" w:rsidRDefault="00990659">
            <w:pPr>
              <w:pStyle w:val="ConsPlusNormal"/>
            </w:pPr>
            <w:r>
              <w:t>Общественная палата города Ижевска;</w:t>
            </w:r>
          </w:p>
          <w:p w:rsidR="00990659" w:rsidRDefault="00990659">
            <w:pPr>
              <w:pStyle w:val="ConsPlusNormal"/>
            </w:pPr>
            <w:r>
              <w:t>социально ориентированные некоммерческие организации (далее - СО НКО) (по согласованию);</w:t>
            </w:r>
          </w:p>
          <w:p w:rsidR="00990659" w:rsidRDefault="00990659">
            <w:pPr>
              <w:pStyle w:val="ConsPlusNormal"/>
            </w:pPr>
            <w:r>
              <w:t>территориальное общественное самоуправление (далее - ТОС) (по согласованию)</w:t>
            </w:r>
          </w:p>
        </w:tc>
      </w:tr>
      <w:tr w:rsidR="00990659">
        <w:tblPrEx>
          <w:tblBorders>
            <w:insideH w:val="nil"/>
          </w:tblBorders>
        </w:tblPrEx>
        <w:tc>
          <w:tcPr>
            <w:tcW w:w="9014" w:type="dxa"/>
            <w:gridSpan w:val="2"/>
            <w:tcBorders>
              <w:top w:val="nil"/>
            </w:tcBorders>
          </w:tcPr>
          <w:p w:rsidR="00990659" w:rsidRDefault="00990659">
            <w:pPr>
              <w:pStyle w:val="ConsPlusNormal"/>
              <w:jc w:val="both"/>
            </w:pPr>
            <w:r>
              <w:t xml:space="preserve">(в ред. </w:t>
            </w:r>
            <w:hyperlink r:id="rId41">
              <w:r>
                <w:rPr>
                  <w:color w:val="0000FF"/>
                </w:rPr>
                <w:t>постановления</w:t>
              </w:r>
            </w:hyperlink>
            <w:r>
              <w:t xml:space="preserve"> Администрации г. Ижевска от 31.03.2022 N 588)</w:t>
            </w:r>
          </w:p>
        </w:tc>
      </w:tr>
      <w:tr w:rsidR="00990659">
        <w:tc>
          <w:tcPr>
            <w:tcW w:w="2381" w:type="dxa"/>
          </w:tcPr>
          <w:p w:rsidR="00990659" w:rsidRDefault="00990659">
            <w:pPr>
              <w:pStyle w:val="ConsPlusNormal"/>
            </w:pPr>
            <w:r>
              <w:lastRenderedPageBreak/>
              <w:t>Цель</w:t>
            </w:r>
          </w:p>
        </w:tc>
        <w:tc>
          <w:tcPr>
            <w:tcW w:w="6633" w:type="dxa"/>
          </w:tcPr>
          <w:p w:rsidR="00990659" w:rsidRDefault="00990659">
            <w:pPr>
              <w:pStyle w:val="ConsPlusNormal"/>
            </w:pPr>
            <w:r>
              <w:t>Вовлечение СО НКО в решение задач социально-экономического развития муниципального образования "Город Ижевск"</w:t>
            </w:r>
          </w:p>
        </w:tc>
      </w:tr>
      <w:tr w:rsidR="00990659">
        <w:tc>
          <w:tcPr>
            <w:tcW w:w="2381" w:type="dxa"/>
          </w:tcPr>
          <w:p w:rsidR="00990659" w:rsidRDefault="00990659">
            <w:pPr>
              <w:pStyle w:val="ConsPlusNormal"/>
            </w:pPr>
            <w:r>
              <w:t>Задачи</w:t>
            </w:r>
          </w:p>
        </w:tc>
        <w:tc>
          <w:tcPr>
            <w:tcW w:w="6633" w:type="dxa"/>
          </w:tcPr>
          <w:p w:rsidR="00990659" w:rsidRDefault="00990659">
            <w:pPr>
              <w:pStyle w:val="ConsPlusNormal"/>
            </w:pPr>
            <w:r>
              <w:t>- Развитие механизмов участия СО НКО и ТОС в решении вопросов местного значения, в том числе в решении задач социально-экономического развития города Ижевска;</w:t>
            </w:r>
          </w:p>
          <w:p w:rsidR="00990659" w:rsidRDefault="00990659">
            <w:pPr>
              <w:pStyle w:val="ConsPlusNormal"/>
            </w:pPr>
            <w:r>
              <w:t>- создание равных условий доступа СО НКО, осуществляющих деятельность в социальной сфере, к предоставлению услуг населению</w:t>
            </w:r>
          </w:p>
        </w:tc>
      </w:tr>
      <w:tr w:rsidR="00990659">
        <w:tblPrEx>
          <w:tblBorders>
            <w:insideH w:val="nil"/>
          </w:tblBorders>
        </w:tblPrEx>
        <w:tc>
          <w:tcPr>
            <w:tcW w:w="2381" w:type="dxa"/>
            <w:tcBorders>
              <w:bottom w:val="nil"/>
            </w:tcBorders>
          </w:tcPr>
          <w:p w:rsidR="00990659" w:rsidRDefault="00990659">
            <w:pPr>
              <w:pStyle w:val="ConsPlusNormal"/>
            </w:pPr>
            <w:r>
              <w:t>Сроки реализации</w:t>
            </w:r>
          </w:p>
        </w:tc>
        <w:tc>
          <w:tcPr>
            <w:tcW w:w="6633" w:type="dxa"/>
            <w:tcBorders>
              <w:bottom w:val="nil"/>
            </w:tcBorders>
          </w:tcPr>
          <w:p w:rsidR="00990659" w:rsidRDefault="00990659">
            <w:pPr>
              <w:pStyle w:val="ConsPlusNormal"/>
            </w:pPr>
            <w:r>
              <w:t>2020 - 2028 годы</w:t>
            </w:r>
          </w:p>
        </w:tc>
      </w:tr>
      <w:tr w:rsidR="00990659">
        <w:tblPrEx>
          <w:tblBorders>
            <w:insideH w:val="nil"/>
          </w:tblBorders>
        </w:tblPrEx>
        <w:tc>
          <w:tcPr>
            <w:tcW w:w="9014" w:type="dxa"/>
            <w:gridSpan w:val="2"/>
            <w:tcBorders>
              <w:top w:val="nil"/>
            </w:tcBorders>
          </w:tcPr>
          <w:p w:rsidR="00990659" w:rsidRDefault="00990659">
            <w:pPr>
              <w:pStyle w:val="ConsPlusNormal"/>
              <w:jc w:val="both"/>
            </w:pPr>
            <w:r>
              <w:t xml:space="preserve">(в ред. </w:t>
            </w:r>
            <w:hyperlink r:id="rId42">
              <w:r>
                <w:rPr>
                  <w:color w:val="0000FF"/>
                </w:rPr>
                <w:t>постановления</w:t>
              </w:r>
            </w:hyperlink>
            <w:r>
              <w:t xml:space="preserve"> Администрации г. Ижевска от 28.03.2023 N 418)</w:t>
            </w:r>
          </w:p>
        </w:tc>
      </w:tr>
      <w:tr w:rsidR="00990659">
        <w:tblPrEx>
          <w:tblBorders>
            <w:insideH w:val="nil"/>
          </w:tblBorders>
        </w:tblPrEx>
        <w:tc>
          <w:tcPr>
            <w:tcW w:w="2381" w:type="dxa"/>
            <w:tcBorders>
              <w:bottom w:val="nil"/>
            </w:tcBorders>
          </w:tcPr>
          <w:p w:rsidR="00990659" w:rsidRDefault="00990659">
            <w:pPr>
              <w:pStyle w:val="ConsPlusNormal"/>
            </w:pPr>
            <w:r>
              <w:t>Объем средств на реализацию муниципальной программы</w:t>
            </w:r>
          </w:p>
        </w:tc>
        <w:tc>
          <w:tcPr>
            <w:tcW w:w="6633" w:type="dxa"/>
            <w:tcBorders>
              <w:bottom w:val="nil"/>
            </w:tcBorders>
          </w:tcPr>
          <w:p w:rsidR="00990659" w:rsidRDefault="00990659">
            <w:pPr>
              <w:pStyle w:val="ConsPlusNormal"/>
            </w:pPr>
            <w:r>
              <w:t>Общий объем финансирования мероприятий муниципальной программы за 2020 - 2028 годы за счет средств бюджета муниципального образования "Город Ижевск" составит 30974,94 тыс. рублей, в том числе:</w:t>
            </w:r>
          </w:p>
          <w:p w:rsidR="00990659" w:rsidRDefault="00990659">
            <w:pPr>
              <w:pStyle w:val="ConsPlusNormal"/>
            </w:pPr>
            <w:r>
              <w:t>в 2020 году - 2475,00 тыс. рублей;</w:t>
            </w:r>
          </w:p>
          <w:p w:rsidR="00990659" w:rsidRDefault="00990659">
            <w:pPr>
              <w:pStyle w:val="ConsPlusNormal"/>
            </w:pPr>
            <w:r>
              <w:t>в 2021 году - 3499,95 тыс. рублей;</w:t>
            </w:r>
          </w:p>
          <w:p w:rsidR="00990659" w:rsidRDefault="00990659">
            <w:pPr>
              <w:pStyle w:val="ConsPlusNormal"/>
            </w:pPr>
            <w:r>
              <w:t>в 2022 году - 3499,99 тыс. рублей;</w:t>
            </w:r>
          </w:p>
          <w:p w:rsidR="00990659" w:rsidRDefault="00990659">
            <w:pPr>
              <w:pStyle w:val="ConsPlusNormal"/>
            </w:pPr>
            <w:r>
              <w:t>в 2023 году - 3500,00 тыс. рублей;</w:t>
            </w:r>
          </w:p>
          <w:p w:rsidR="00990659" w:rsidRDefault="00990659">
            <w:pPr>
              <w:pStyle w:val="ConsPlusNormal"/>
            </w:pPr>
            <w:r>
              <w:t>в 2024 году - 4000,00 тыс. рублей;</w:t>
            </w:r>
          </w:p>
          <w:p w:rsidR="00990659" w:rsidRDefault="00990659">
            <w:pPr>
              <w:pStyle w:val="ConsPlusNormal"/>
            </w:pPr>
            <w:r>
              <w:t>в 2025 году - 3500,00 тыс. рублей;</w:t>
            </w:r>
          </w:p>
          <w:p w:rsidR="00990659" w:rsidRDefault="00990659">
            <w:pPr>
              <w:pStyle w:val="ConsPlusNormal"/>
            </w:pPr>
            <w:r>
              <w:t>в 2026 году - 3500,00 тыс. рублей;</w:t>
            </w:r>
          </w:p>
          <w:p w:rsidR="00990659" w:rsidRDefault="00990659">
            <w:pPr>
              <w:pStyle w:val="ConsPlusNormal"/>
            </w:pPr>
            <w:r>
              <w:t>в 2027 году - 3500,00 тыс. рублей;</w:t>
            </w:r>
          </w:p>
          <w:p w:rsidR="00990659" w:rsidRDefault="00990659">
            <w:pPr>
              <w:pStyle w:val="ConsPlusNormal"/>
            </w:pPr>
            <w:r>
              <w:t>в 2028 году - 3500,00 тыс. рублей.</w:t>
            </w:r>
          </w:p>
          <w:p w:rsidR="00990659" w:rsidRDefault="00990659">
            <w:pPr>
              <w:pStyle w:val="ConsPlusNormal"/>
            </w:pPr>
            <w:r>
              <w:t>Объем средств на реализацию муниципальной программы носит ориентировочный характер и подлежит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990659">
        <w:tblPrEx>
          <w:tblBorders>
            <w:insideH w:val="nil"/>
          </w:tblBorders>
        </w:tblPrEx>
        <w:tc>
          <w:tcPr>
            <w:tcW w:w="9014" w:type="dxa"/>
            <w:gridSpan w:val="2"/>
            <w:tcBorders>
              <w:top w:val="nil"/>
            </w:tcBorders>
          </w:tcPr>
          <w:p w:rsidR="00990659" w:rsidRDefault="00990659">
            <w:pPr>
              <w:pStyle w:val="ConsPlusNormal"/>
              <w:jc w:val="both"/>
            </w:pPr>
            <w:r>
              <w:t xml:space="preserve">(в ред. </w:t>
            </w:r>
            <w:hyperlink r:id="rId43">
              <w:r>
                <w:rPr>
                  <w:color w:val="0000FF"/>
                </w:rPr>
                <w:t>постановления</w:t>
              </w:r>
            </w:hyperlink>
            <w:r>
              <w:t xml:space="preserve"> Администрации г. Ижевска от 29.03.2024 N 527)</w:t>
            </w:r>
          </w:p>
        </w:tc>
      </w:tr>
      <w:tr w:rsidR="00990659">
        <w:tblPrEx>
          <w:tblBorders>
            <w:insideH w:val="nil"/>
          </w:tblBorders>
        </w:tblPrEx>
        <w:tc>
          <w:tcPr>
            <w:tcW w:w="2381" w:type="dxa"/>
            <w:tcBorders>
              <w:bottom w:val="nil"/>
            </w:tcBorders>
          </w:tcPr>
          <w:p w:rsidR="00990659" w:rsidRDefault="00990659">
            <w:pPr>
              <w:pStyle w:val="ConsPlusNormal"/>
            </w:pPr>
            <w:r>
              <w:t>Ожидаемые конечные результаты реализации муниципальной программы, оценка планируемой эффективности ее реализации</w:t>
            </w:r>
          </w:p>
        </w:tc>
        <w:tc>
          <w:tcPr>
            <w:tcW w:w="6633" w:type="dxa"/>
            <w:tcBorders>
              <w:bottom w:val="nil"/>
            </w:tcBorders>
          </w:tcPr>
          <w:p w:rsidR="00990659" w:rsidRDefault="00990659">
            <w:pPr>
              <w:pStyle w:val="ConsPlusNormal"/>
            </w:pPr>
            <w:r>
              <w:t>В результате реализации программы ожидается достичь к 2028 году следующих результатов:</w:t>
            </w:r>
          </w:p>
          <w:p w:rsidR="00990659" w:rsidRDefault="00990659">
            <w:pPr>
              <w:pStyle w:val="ConsPlusNormal"/>
            </w:pPr>
            <w:r>
              <w:t>- увеличение доли некоммерческих организаций, участвующих в решении социальных и общественно значимых вопросов, от общего числа зарегистрированных СО НКО в городе Ижевске с 22% до 30%;</w:t>
            </w:r>
          </w:p>
          <w:p w:rsidR="00990659" w:rsidRDefault="00990659">
            <w:pPr>
              <w:pStyle w:val="ConsPlusNormal"/>
            </w:pPr>
            <w:r>
              <w:t>- увеличение доли жителей, принявших участие в мероприятиях СО НКО и получивших социальные услуги СО НКО, от численности населения города Ижевска с 15,7% до 16,8%</w:t>
            </w:r>
          </w:p>
        </w:tc>
      </w:tr>
      <w:tr w:rsidR="00990659">
        <w:tblPrEx>
          <w:tblBorders>
            <w:insideH w:val="nil"/>
          </w:tblBorders>
        </w:tblPrEx>
        <w:tc>
          <w:tcPr>
            <w:tcW w:w="9014" w:type="dxa"/>
            <w:gridSpan w:val="2"/>
            <w:tcBorders>
              <w:top w:val="nil"/>
            </w:tcBorders>
          </w:tcPr>
          <w:p w:rsidR="00990659" w:rsidRDefault="00990659">
            <w:pPr>
              <w:pStyle w:val="ConsPlusNormal"/>
              <w:jc w:val="both"/>
            </w:pPr>
            <w:r>
              <w:t xml:space="preserve">(в ред. </w:t>
            </w:r>
            <w:hyperlink r:id="rId44">
              <w:r>
                <w:rPr>
                  <w:color w:val="0000FF"/>
                </w:rPr>
                <w:t>постановления</w:t>
              </w:r>
            </w:hyperlink>
            <w:r>
              <w:t xml:space="preserve"> Администрации г. Ижевска от 28.03.2023 N 418)</w:t>
            </w:r>
          </w:p>
        </w:tc>
      </w:tr>
    </w:tbl>
    <w:p w:rsidR="00990659" w:rsidRDefault="00990659">
      <w:pPr>
        <w:pStyle w:val="ConsPlusNormal"/>
        <w:jc w:val="both"/>
      </w:pPr>
    </w:p>
    <w:p w:rsidR="00990659" w:rsidRDefault="00990659">
      <w:pPr>
        <w:pStyle w:val="ConsPlusTitle"/>
        <w:jc w:val="center"/>
        <w:outlineLvl w:val="1"/>
      </w:pPr>
      <w:r>
        <w:t>1. Характеристика состояния сферы деятельности, в рамках</w:t>
      </w:r>
    </w:p>
    <w:p w:rsidR="00990659" w:rsidRDefault="00990659">
      <w:pPr>
        <w:pStyle w:val="ConsPlusTitle"/>
        <w:jc w:val="center"/>
      </w:pPr>
      <w:r>
        <w:t>которой реализуется муниципальная программа, в том числе</w:t>
      </w:r>
    </w:p>
    <w:p w:rsidR="00990659" w:rsidRDefault="00990659">
      <w:pPr>
        <w:pStyle w:val="ConsPlusTitle"/>
        <w:jc w:val="center"/>
      </w:pPr>
      <w:r>
        <w:t>основные проблемы в этой сфере и прогноз ее развития,</w:t>
      </w:r>
    </w:p>
    <w:p w:rsidR="00990659" w:rsidRDefault="00990659">
      <w:pPr>
        <w:pStyle w:val="ConsPlusTitle"/>
        <w:jc w:val="center"/>
      </w:pPr>
      <w:r>
        <w:t>а также возможность решения проблем путем применения</w:t>
      </w:r>
    </w:p>
    <w:p w:rsidR="00990659" w:rsidRDefault="00990659">
      <w:pPr>
        <w:pStyle w:val="ConsPlusTitle"/>
        <w:jc w:val="center"/>
      </w:pPr>
      <w:r>
        <w:t>механизмов муниципально-частного партнерства</w:t>
      </w:r>
    </w:p>
    <w:p w:rsidR="00990659" w:rsidRDefault="00990659">
      <w:pPr>
        <w:pStyle w:val="ConsPlusTitle"/>
        <w:jc w:val="center"/>
      </w:pPr>
      <w:r>
        <w:t>и (или) концессионного механизма</w:t>
      </w:r>
    </w:p>
    <w:p w:rsidR="00990659" w:rsidRDefault="00990659">
      <w:pPr>
        <w:pStyle w:val="ConsPlusNormal"/>
        <w:jc w:val="center"/>
      </w:pPr>
      <w:r>
        <w:t xml:space="preserve">(в ред. </w:t>
      </w:r>
      <w:hyperlink r:id="rId45">
        <w:r>
          <w:rPr>
            <w:color w:val="0000FF"/>
          </w:rPr>
          <w:t>постановления</w:t>
        </w:r>
      </w:hyperlink>
      <w:r>
        <w:t xml:space="preserve"> Администрации г. Ижевска</w:t>
      </w:r>
    </w:p>
    <w:p w:rsidR="00990659" w:rsidRDefault="00990659">
      <w:pPr>
        <w:pStyle w:val="ConsPlusNormal"/>
        <w:jc w:val="center"/>
      </w:pPr>
      <w:r>
        <w:t>от 01.04.2021 N 503)</w:t>
      </w:r>
    </w:p>
    <w:p w:rsidR="00990659" w:rsidRDefault="00990659">
      <w:pPr>
        <w:pStyle w:val="ConsPlusNormal"/>
        <w:jc w:val="both"/>
      </w:pPr>
    </w:p>
    <w:p w:rsidR="00990659" w:rsidRDefault="00990659">
      <w:pPr>
        <w:pStyle w:val="ConsPlusNormal"/>
        <w:ind w:firstLine="540"/>
        <w:jc w:val="both"/>
      </w:pPr>
      <w:r>
        <w:t xml:space="preserve">Решение вопросов социально-экономического развития муниципальных образований </w:t>
      </w:r>
      <w:r>
        <w:lastRenderedPageBreak/>
        <w:t>немыслимо без развернутого диалога органов местного самоуправления с заинтересованными группами и слоями населения. Результаты управленческих решений, крупных проектов, успех практически любого значимого социально-политического действия и в целом проводимой политики муниципальной власти зависят от их поддержки со стороны населения города. Чтобы быть эффективной, деятельность органов и должностных лиц местного самоуправления должна опираться на общественное мнение, учитывать его авторитет и силу.</w:t>
      </w:r>
    </w:p>
    <w:p w:rsidR="00990659" w:rsidRDefault="00990659">
      <w:pPr>
        <w:pStyle w:val="ConsPlusNormal"/>
        <w:spacing w:before="220"/>
        <w:ind w:firstLine="540"/>
        <w:jc w:val="both"/>
      </w:pPr>
      <w:r>
        <w:t>На заседании Совета по развитию местного самоуправления 5 августа 2017 года в городе Кирове Президент РФ В.В. Путин акцентировал внимание руководителей муниципалитетов: "Муниципальный уровень власти максимально близок к людям, к их реальным заботам, а значит, диалог, стремление получить обратную связь должны быть приоритетом в работе местной власти. Только при постоянном, неформальном, заинтересованном общении с жителями можно узнать, почувствовать, что их действительно волнует, и вместе с гражданами добиваться решения насущных задач, строить планы развития".</w:t>
      </w:r>
    </w:p>
    <w:p w:rsidR="00990659" w:rsidRDefault="00990659">
      <w:pPr>
        <w:pStyle w:val="ConsPlusNormal"/>
        <w:spacing w:before="220"/>
        <w:ind w:firstLine="540"/>
        <w:jc w:val="both"/>
      </w:pPr>
      <w:r>
        <w:t>Муниципальная программа направлена на вовлечение СО НКО в решение задач социально-экономического развития муниципального образования "Город Ижевск" за счет повышения потенциала некоммерческих организаций, обеспечения его эффективного использования и участия бизнес-сообщества.</w:t>
      </w:r>
    </w:p>
    <w:p w:rsidR="00990659" w:rsidRDefault="00990659">
      <w:pPr>
        <w:pStyle w:val="ConsPlusNormal"/>
        <w:spacing w:before="220"/>
        <w:ind w:firstLine="540"/>
        <w:jc w:val="both"/>
      </w:pPr>
      <w:r>
        <w:t>Содержание проблемы.</w:t>
      </w:r>
    </w:p>
    <w:p w:rsidR="00990659" w:rsidRDefault="00990659">
      <w:pPr>
        <w:pStyle w:val="ConsPlusNormal"/>
        <w:spacing w:before="220"/>
        <w:ind w:firstLine="540"/>
        <w:jc w:val="both"/>
      </w:pPr>
      <w:r>
        <w:t>На 01.01.2017 в Удмуртской Республике было зарегистрировано 2053 некоммерческих организаций (далее - НКО), из них в Ижевске - 1331, на 01.01.2018 в Удмуртской Республике - 2041, в Ижевске - 1310, на 01.01.2019 в Удмуртской Республике зарегистрирована 2049 НКО, из них в Ижевске - 1267, что составляет 62% от общего числа зарегистрированных Управлением Министерства юстиции Российской Федерации по Удмуртской Республике НКО в Удмуртии.</w:t>
      </w:r>
    </w:p>
    <w:p w:rsidR="00990659" w:rsidRDefault="00990659">
      <w:pPr>
        <w:pStyle w:val="ConsPlusNormal"/>
        <w:spacing w:before="220"/>
        <w:ind w:firstLine="540"/>
        <w:jc w:val="both"/>
      </w:pPr>
      <w:r>
        <w:t>В числе зарегистрированных НКО: общественные организации и движения, религиозные организации, национально-культурные автономии, некоммерческие партнерства, учреждения, автономные НКО, благотворительные и иные фонды, профсоюзные организации, объединения работодателей, казачьи общества, ассоциации и союзы и другие.</w:t>
      </w:r>
    </w:p>
    <w:p w:rsidR="00990659" w:rsidRDefault="00990659">
      <w:pPr>
        <w:pStyle w:val="ConsPlusNormal"/>
        <w:spacing w:before="220"/>
        <w:ind w:firstLine="540"/>
        <w:jc w:val="both"/>
      </w:pPr>
      <w:r>
        <w:t>Одной из форм объединения граждан являются органы ТОС. С помощью ТОС граждане имеют возможность решать свои жизненно важные вопросы, возникающие в процессе проживания на конкретной территории. Их объединения по месту жительства, на основе совместной работы по выполнению определенных задач в области обслуживания общественных потребностей, удовлетворения культурно-бытовых и иных запросов, охраны их прав и интересов позволят сформировать определенный территориальный микроклимат городского сообщества. Кроме этого, создание системы ТОС в Ижевске поможет решить проблему взаимодействия жителей, объединенных совместной территорией проживания, и органов местного самоуправления, районов муниципального образования. Развивается инициативное бюджетирование - форма непосредственного участия населения в осуществлении местного самоуправления путем выдвижения инициатив по целям расходования определенной части бюджетных средств. В настоящее время в городе действуют 4 ТОС, из них 2 зарегистрированных в качестве юридического лица, 2 - муниципальным образованием "Город Ижевск".</w:t>
      </w:r>
    </w:p>
    <w:p w:rsidR="00990659" w:rsidRDefault="00990659">
      <w:pPr>
        <w:pStyle w:val="ConsPlusNormal"/>
        <w:spacing w:before="220"/>
        <w:ind w:firstLine="540"/>
        <w:jc w:val="both"/>
      </w:pPr>
      <w:r>
        <w:t>По-прежнему высокая доля зарегистрированных НКО Ижевска приходится на следующие виды деятельности: образовательные, спортивные, правозащитные, благотворительные. Основу НКО города составляют СО НКО.</w:t>
      </w:r>
    </w:p>
    <w:p w:rsidR="00990659" w:rsidRDefault="00990659">
      <w:pPr>
        <w:pStyle w:val="ConsPlusNormal"/>
        <w:spacing w:before="220"/>
        <w:ind w:firstLine="540"/>
        <w:jc w:val="both"/>
      </w:pPr>
      <w:r>
        <w:t>По результатам опроса, проведенного в 2016 году, в котором приняли участие представители 116 общественных организаций, в Ижевске большинство общественных организаций работает более 10 лет.</w:t>
      </w:r>
    </w:p>
    <w:p w:rsidR="00990659" w:rsidRDefault="00990659">
      <w:pPr>
        <w:pStyle w:val="ConsPlusNormal"/>
        <w:spacing w:before="220"/>
        <w:ind w:firstLine="540"/>
        <w:jc w:val="both"/>
      </w:pPr>
      <w:r>
        <w:lastRenderedPageBreak/>
        <w:t>В числе приоритетных видов деятельности организации определили:</w:t>
      </w:r>
    </w:p>
    <w:p w:rsidR="00990659" w:rsidRDefault="00990659">
      <w:pPr>
        <w:pStyle w:val="ConsPlusNormal"/>
        <w:spacing w:before="220"/>
        <w:ind w:firstLine="540"/>
        <w:jc w:val="both"/>
      </w:pPr>
      <w:r>
        <w:t>1. Социальная защита, социальная поддержка (работа с ветеранами, инвалидами, семьями, находящимися в трудной жизненной ситуации) - 46,5% (54 НКО), в 2015 году в качестве приоритетного это направление назвали 40,4% (42 НКО).</w:t>
      </w:r>
    </w:p>
    <w:p w:rsidR="00990659" w:rsidRDefault="00990659">
      <w:pPr>
        <w:pStyle w:val="ConsPlusNormal"/>
        <w:spacing w:before="220"/>
        <w:ind w:firstLine="540"/>
        <w:jc w:val="both"/>
      </w:pPr>
      <w:r>
        <w:t>2. Развитие детского и молодежного общественного движения, работа с детьми, молодежью, студентами - 27,6% (32 НКО). В 2015 в году - 33,7% (35 НКО) организаций.</w:t>
      </w:r>
    </w:p>
    <w:p w:rsidR="00990659" w:rsidRDefault="00990659">
      <w:pPr>
        <w:pStyle w:val="ConsPlusNormal"/>
        <w:spacing w:before="220"/>
        <w:ind w:firstLine="540"/>
        <w:jc w:val="both"/>
      </w:pPr>
      <w:r>
        <w:t>Выяснилось также, что такие сферы деятельности как "Развитие предпринимательства, экономика", "Защита окружающей среды, экологическая безопасность", "Здравоохранение, медицина", "Информационная, консалтинговая, СМИ" не столь популярны, и НКО редко указывали эти направления деятельности как основные.</w:t>
      </w:r>
    </w:p>
    <w:p w:rsidR="00990659" w:rsidRDefault="00990659">
      <w:pPr>
        <w:pStyle w:val="ConsPlusNormal"/>
        <w:spacing w:before="220"/>
        <w:ind w:firstLine="540"/>
        <w:jc w:val="both"/>
      </w:pPr>
      <w:r>
        <w:t>6,9% организаций в качестве направлений своей деятельности отметили:</w:t>
      </w:r>
    </w:p>
    <w:p w:rsidR="00990659" w:rsidRDefault="00990659">
      <w:pPr>
        <w:pStyle w:val="ConsPlusNormal"/>
        <w:spacing w:before="220"/>
        <w:ind w:firstLine="540"/>
        <w:jc w:val="both"/>
      </w:pPr>
      <w:r>
        <w:t>- поддержка семьи, материнства и детства;</w:t>
      </w:r>
    </w:p>
    <w:p w:rsidR="00990659" w:rsidRDefault="00990659">
      <w:pPr>
        <w:pStyle w:val="ConsPlusNormal"/>
        <w:spacing w:before="220"/>
        <w:ind w:firstLine="540"/>
        <w:jc w:val="both"/>
      </w:pPr>
      <w:r>
        <w:t>- содействие развитию информационного общества в Удмуртской Республике, развитие отрасли информационно-коммуникационных технологий (ИТК) в Удмуртской Республике;</w:t>
      </w:r>
    </w:p>
    <w:p w:rsidR="00990659" w:rsidRDefault="00990659">
      <w:pPr>
        <w:pStyle w:val="ConsPlusNormal"/>
        <w:spacing w:before="220"/>
        <w:ind w:firstLine="540"/>
        <w:jc w:val="both"/>
      </w:pPr>
      <w:r>
        <w:t>- содействие временному трудоустройству молодежи;</w:t>
      </w:r>
    </w:p>
    <w:p w:rsidR="00990659" w:rsidRDefault="00990659">
      <w:pPr>
        <w:pStyle w:val="ConsPlusNormal"/>
        <w:spacing w:before="220"/>
        <w:ind w:firstLine="540"/>
        <w:jc w:val="both"/>
      </w:pPr>
      <w:r>
        <w:t>- прочая деятельность в области спорта;</w:t>
      </w:r>
    </w:p>
    <w:p w:rsidR="00990659" w:rsidRDefault="00990659">
      <w:pPr>
        <w:pStyle w:val="ConsPlusNormal"/>
        <w:spacing w:before="220"/>
        <w:ind w:firstLine="540"/>
        <w:jc w:val="both"/>
      </w:pPr>
      <w:r>
        <w:t>- просвещение собственников и нанимателей жилья в вопросах ЖКХ;</w:t>
      </w:r>
    </w:p>
    <w:p w:rsidR="00990659" w:rsidRDefault="00990659">
      <w:pPr>
        <w:pStyle w:val="ConsPlusNormal"/>
        <w:spacing w:before="220"/>
        <w:ind w:firstLine="540"/>
        <w:jc w:val="both"/>
      </w:pPr>
      <w:r>
        <w:t>- педагогическое просвещение родителей, повышение родительской компетенции и культуры родительских сообществ;</w:t>
      </w:r>
    </w:p>
    <w:p w:rsidR="00990659" w:rsidRDefault="00990659">
      <w:pPr>
        <w:pStyle w:val="ConsPlusNormal"/>
        <w:spacing w:before="220"/>
        <w:ind w:firstLine="540"/>
        <w:jc w:val="both"/>
      </w:pPr>
      <w:r>
        <w:t>- защита интересов садоводов и садоводческих некоммерческих товариществ в различных аспектах.</w:t>
      </w:r>
    </w:p>
    <w:p w:rsidR="00990659" w:rsidRDefault="00990659">
      <w:pPr>
        <w:pStyle w:val="ConsPlusNormal"/>
        <w:spacing w:before="220"/>
        <w:ind w:firstLine="540"/>
        <w:jc w:val="both"/>
      </w:pPr>
      <w:r>
        <w:t>Среди услуг, которые оказывают организации, НКО отметили участие в различных мероприятиях - 87,1% (101 НКО), работа волонтерами - 43,1% (50 НКО), оказание методического и информационного сопровождения - 32,7% (38 НКО). В пункт "Другое" 15 организаций отнесли: реабилитацию нарко- и алкозависимых; реабилитацию детей-инвалидов по слуху; помощь детям-инвалидам; услуги по сурдопереводу; социальная поддержка граждан; проведение спортивных мероприятий; представительство и защита социально-трудовых прав и интересов граждан; психологические, образовательные консультации; занятия для родителей, мастер-классы; социально-бытовое обслуживание граждан пожилого возраста; благотворительные аукционы. Три НКО отметили, что не оказывают никаких услуг.</w:t>
      </w:r>
    </w:p>
    <w:p w:rsidR="00990659" w:rsidRDefault="00990659">
      <w:pPr>
        <w:pStyle w:val="ConsPlusNormal"/>
        <w:spacing w:before="220"/>
        <w:ind w:firstLine="540"/>
        <w:jc w:val="both"/>
      </w:pPr>
      <w:r>
        <w:t>Большинство НКО хотели бы повысить квалификацию в области "Привлечение ресурсов, фандрайзинг, краудфандинг" - 55,2% (64 НКО). Для сравнения в 2015 году этой темой интересовались 44,2% (46 НКО).</w:t>
      </w:r>
    </w:p>
    <w:p w:rsidR="00990659" w:rsidRDefault="00990659">
      <w:pPr>
        <w:pStyle w:val="ConsPlusNormal"/>
        <w:spacing w:before="220"/>
        <w:ind w:firstLine="540"/>
        <w:jc w:val="both"/>
      </w:pPr>
      <w:r>
        <w:t>Другие темы для повышения квалификации:</w:t>
      </w:r>
    </w:p>
    <w:p w:rsidR="00990659" w:rsidRDefault="00990659">
      <w:pPr>
        <w:pStyle w:val="ConsPlusNormal"/>
        <w:spacing w:before="220"/>
        <w:ind w:firstLine="540"/>
        <w:jc w:val="both"/>
      </w:pPr>
      <w:r>
        <w:t>- "PR проекта, привлечение участников мероприятий" стала интересна 41,4% (48 НКО);</w:t>
      </w:r>
    </w:p>
    <w:p w:rsidR="00990659" w:rsidRDefault="00990659">
      <w:pPr>
        <w:pStyle w:val="ConsPlusNormal"/>
        <w:spacing w:before="220"/>
        <w:ind w:firstLine="540"/>
        <w:jc w:val="both"/>
      </w:pPr>
      <w:r>
        <w:t>- "Управление персоналом в НКО: подбор, мотивация, организация, контроль" отметили 30,2 (35 НКО). В 2015 году эту позицию выбрали лишь 19,2% НКО. "Организацию мероприятий" выбрали 27,6 (32 НКО).</w:t>
      </w:r>
    </w:p>
    <w:p w:rsidR="00990659" w:rsidRDefault="00990659">
      <w:pPr>
        <w:pStyle w:val="ConsPlusNormal"/>
        <w:spacing w:before="220"/>
        <w:ind w:firstLine="540"/>
        <w:jc w:val="both"/>
      </w:pPr>
      <w:r>
        <w:t xml:space="preserve">Взаимодействие муниципалитета города Ижевска с общественными организациями и объединениями строится на основе партнерства, привлечения их к участию в реализации </w:t>
      </w:r>
      <w:r>
        <w:lastRenderedPageBreak/>
        <w:t>муниципальных программ, в конкурсах на предоставление субсидий для реализации социально значимых проектов, в форумах и ярмарках НКО, деятельности общественных и консультационных советов при функциональных и территориальных подразделениях Администрации города Ижевска.</w:t>
      </w:r>
    </w:p>
    <w:p w:rsidR="00990659" w:rsidRDefault="00990659">
      <w:pPr>
        <w:pStyle w:val="ConsPlusNormal"/>
        <w:spacing w:before="220"/>
        <w:ind w:firstLine="540"/>
        <w:jc w:val="both"/>
      </w:pPr>
      <w:r>
        <w:t>В 2015 и 2016 годах по инициативе муниципалитета при активном участии общественности проведено 2 форума НКО, где обсуждались актуальные для Ижевска и его жителей вопросы. Также организованы 2 ярмарки НКО, на которых была представлена деятельность городских НКО, их практический опыт и реализованные проекты.</w:t>
      </w:r>
    </w:p>
    <w:p w:rsidR="00990659" w:rsidRDefault="00990659">
      <w:pPr>
        <w:pStyle w:val="ConsPlusNormal"/>
        <w:spacing w:before="220"/>
        <w:ind w:firstLine="540"/>
        <w:jc w:val="both"/>
      </w:pPr>
      <w:r>
        <w:t>Ежегодно более 10 лет в Ижевске проводится городской конкурс социально значимых проектов и программ СО НКО и ТОС (далее - Конкурс). В 2017 году фонд Конкурса составил 4 млн. 120 тыс. руб., количество СО НКО, получивших поддержку из бюджета муниципального образования "Город Ижевск" в рамках программы, составило 30. В 2018 году - 4 млн. 200 тыс. руб., количество СО НКО, получивших поддержку, - 32. Количество граждан, охваченных социально значимыми проектами и программами СО НКО, составило 32 тыс. человек. Количество граждан, получивших услуги СО НКО, составило более 68,5 тыс. чел.</w:t>
      </w:r>
    </w:p>
    <w:p w:rsidR="00990659" w:rsidRDefault="00990659">
      <w:pPr>
        <w:pStyle w:val="ConsPlusNormal"/>
        <w:spacing w:before="220"/>
        <w:ind w:firstLine="540"/>
        <w:jc w:val="both"/>
      </w:pPr>
      <w:r>
        <w:t>В целях содействия профессиональному развитию СО НКО и стимулирования общественного участия в социально-экономическом развитии города Ижевска в 2016 - 2018 гг. проводился Городской конкурс инициатив и достижений СО НКО. В 2018 году на конкурс была подана 21 заявка (в 2017 году - 23 заявки). По результатам конкурса победителями стали 3 НКО.</w:t>
      </w:r>
    </w:p>
    <w:p w:rsidR="00990659" w:rsidRDefault="00990659">
      <w:pPr>
        <w:pStyle w:val="ConsPlusNormal"/>
        <w:spacing w:before="220"/>
        <w:ind w:firstLine="540"/>
        <w:jc w:val="both"/>
      </w:pPr>
      <w:r>
        <w:t xml:space="preserve">В целях обеспечения взаимодействия по решению вопросов местного значения между НКО, жителями города Ижевска и органами местного самоуправления с 2008 года работает Общественная палата города Ижевска. </w:t>
      </w:r>
      <w:hyperlink r:id="rId46">
        <w:r>
          <w:rPr>
            <w:color w:val="0000FF"/>
          </w:rPr>
          <w:t>Положение</w:t>
        </w:r>
      </w:hyperlink>
      <w:r>
        <w:t xml:space="preserve"> об Общественной палате города Ижевска утверждено решением Городской думы города Ижевска от 22.06.2017 N 368. В 2018 году сформирован 6 состав Общественной палаты. Приоритетными направлениями деятельности каждого состава являлись защита прав и свобод граждан, развитие гражданского общества, проведение общественной экспертизы проектов муниципальных правовых актов, осуществление общественного контроля за деятельностью органов муниципальной власти. В 2018 году Общественной палатой проведено общественное обсуждение 9 муниципальных правовых актов, 25 мероприятий.</w:t>
      </w:r>
    </w:p>
    <w:p w:rsidR="00990659" w:rsidRDefault="00990659">
      <w:pPr>
        <w:pStyle w:val="ConsPlusNormal"/>
        <w:spacing w:before="220"/>
        <w:ind w:firstLine="540"/>
        <w:jc w:val="both"/>
      </w:pPr>
      <w:r>
        <w:t>По данным на 01.01.2018 на официальном сайте города Ижевска представлена информация о составах и работе советов с участием общественности. Так, в муниципальном образовании "Город Ижевск" созданы и работают 10 совещательных органов и координационных советов при Главе муниципального образования "Город Ижевск", 7 - при Администрации города Ижевска, 4 - при районных администрациях муниципального образования "Город Ижевск", 3 - при отраслевых (функциональных) органах - структурных подразделениях Администрации города Ижевска. Общее количество членов советов и при органах местного самоуправления города Ижевска - 371 человек, из них 97 - представители НКО, что составляет 26% от общего числа членов указанных органов. Всего количество работников и добровольцев СО НКО, принявших участие в 2018 году конференциях и семинарах, организованных органами местного самоуправления, составило 722 человека 275 НКО (21% от общего числа зарегистрированных СО НКО в городе Ижевске).</w:t>
      </w:r>
    </w:p>
    <w:p w:rsidR="00990659" w:rsidRDefault="00990659">
      <w:pPr>
        <w:pStyle w:val="ConsPlusNormal"/>
        <w:spacing w:before="220"/>
        <w:ind w:firstLine="540"/>
        <w:jc w:val="both"/>
      </w:pPr>
      <w:r>
        <w:t xml:space="preserve">С 2013 года на основании </w:t>
      </w:r>
      <w:hyperlink r:id="rId47">
        <w:r>
          <w:rPr>
            <w:color w:val="0000FF"/>
          </w:rPr>
          <w:t>постановления</w:t>
        </w:r>
      </w:hyperlink>
      <w:r>
        <w:t xml:space="preserve"> Администрации города Ижевска от 06.03.2013 N 202 "О муниципальном реестре социально ориентированных некоммерческих организаций - получателей поддержки Администрации города Ижевска" ведется муниципальный реестр СО НКО - получателей поддержки Администрации города Ижевска. В 2017 году в реестр внесено 44 записи, в 2018 - 86, всего в реестр занесено 475 записей.</w:t>
      </w:r>
    </w:p>
    <w:p w:rsidR="00990659" w:rsidRDefault="00990659">
      <w:pPr>
        <w:pStyle w:val="ConsPlusNormal"/>
        <w:spacing w:before="220"/>
        <w:ind w:firstLine="540"/>
        <w:jc w:val="both"/>
      </w:pPr>
      <w:r>
        <w:t>Согласно данным реестра в 2018 году оказана:</w:t>
      </w:r>
    </w:p>
    <w:p w:rsidR="00990659" w:rsidRDefault="00990659">
      <w:pPr>
        <w:pStyle w:val="ConsPlusNormal"/>
        <w:spacing w:before="220"/>
        <w:ind w:firstLine="540"/>
        <w:jc w:val="both"/>
      </w:pPr>
      <w:r>
        <w:t xml:space="preserve">- имущественная поддержка 3 НКО в виде предоставления недвижимого имущества в </w:t>
      </w:r>
      <w:r>
        <w:lastRenderedPageBreak/>
        <w:t>безвозмездное пользование общей площадью 618,1 кв. м;</w:t>
      </w:r>
    </w:p>
    <w:p w:rsidR="00990659" w:rsidRDefault="00990659">
      <w:pPr>
        <w:pStyle w:val="ConsPlusNormal"/>
        <w:spacing w:before="220"/>
        <w:ind w:firstLine="540"/>
        <w:jc w:val="both"/>
      </w:pPr>
      <w:r>
        <w:t>- финансовая поддержка 32 НКО; общий объем средств, предоставленных из бюджета муниципального образования в рамках программы, составил 4 млн. 200 тыс. руб.</w:t>
      </w:r>
    </w:p>
    <w:p w:rsidR="00990659" w:rsidRDefault="00990659">
      <w:pPr>
        <w:pStyle w:val="ConsPlusNormal"/>
        <w:spacing w:before="220"/>
        <w:ind w:firstLine="540"/>
        <w:jc w:val="both"/>
      </w:pPr>
      <w:r>
        <w:t>В настоящее время в столице Удмуртской Республики созданы четкие условия для передачи во владение и (или) в пользование СО НКО муниципального недвижимого имущества. Финансовая поддержка опирается на механизм субсидий для СО НКО на конкурсной основе, разработано Положение по поддержке общественных инициатив СО НКО.</w:t>
      </w:r>
    </w:p>
    <w:p w:rsidR="00990659" w:rsidRDefault="00990659">
      <w:pPr>
        <w:pStyle w:val="ConsPlusNormal"/>
        <w:spacing w:before="220"/>
        <w:ind w:firstLine="540"/>
        <w:jc w:val="both"/>
      </w:pPr>
      <w:r>
        <w:t>В 2016 - 2017 годы в городе Ижевске приняты документы, регулирующие оказание поддержки НКО, в т.ч.:</w:t>
      </w:r>
    </w:p>
    <w:p w:rsidR="00990659" w:rsidRDefault="00990659">
      <w:pPr>
        <w:pStyle w:val="ConsPlusNormal"/>
        <w:spacing w:before="220"/>
        <w:ind w:firstLine="540"/>
        <w:jc w:val="both"/>
      </w:pPr>
      <w:r>
        <w:t xml:space="preserve">- </w:t>
      </w:r>
      <w:hyperlink r:id="rId48">
        <w:r>
          <w:rPr>
            <w:color w:val="0000FF"/>
          </w:rPr>
          <w:t>решение</w:t>
        </w:r>
      </w:hyperlink>
      <w:r>
        <w:t xml:space="preserve"> Городской думы города Ижевска от 19.04.2017 N 326 "Об утверждении концепции развития гражданского общества города Ижевска на 2017 - 2020 годы и на период до 2025 года";</w:t>
      </w:r>
    </w:p>
    <w:p w:rsidR="00990659" w:rsidRDefault="00990659">
      <w:pPr>
        <w:pStyle w:val="ConsPlusNormal"/>
        <w:spacing w:before="220"/>
        <w:ind w:firstLine="540"/>
        <w:jc w:val="both"/>
      </w:pPr>
      <w:r>
        <w:t xml:space="preserve">- </w:t>
      </w:r>
      <w:hyperlink r:id="rId49">
        <w:r>
          <w:rPr>
            <w:color w:val="0000FF"/>
          </w:rPr>
          <w:t>постановление</w:t>
        </w:r>
      </w:hyperlink>
      <w:r>
        <w:t xml:space="preserve"> Администрации города Ижевска от 3 февраля 2016 года N 16 "Об утверждении Положения о Городском конкурсе инициатив и достижений социально ориентированных некоммерческих организаций";</w:t>
      </w:r>
    </w:p>
    <w:p w:rsidR="00990659" w:rsidRDefault="00990659">
      <w:pPr>
        <w:pStyle w:val="ConsPlusNormal"/>
        <w:spacing w:before="220"/>
        <w:ind w:firstLine="540"/>
        <w:jc w:val="both"/>
      </w:pPr>
      <w:r>
        <w:t xml:space="preserve">- </w:t>
      </w:r>
      <w:hyperlink r:id="rId50">
        <w:r>
          <w:rPr>
            <w:color w:val="0000FF"/>
          </w:rPr>
          <w:t>постановление</w:t>
        </w:r>
      </w:hyperlink>
      <w:r>
        <w:t xml:space="preserve"> Администрации города Ижевска от 05.04.2017 N 109 "Об утверждении Положения о проведении городского конкурса социально значимых проектов и программ социально ориентированных некоммерческих организаций и территориального общественного самоуправления и Порядка предоставления субсидий социально ориентированным некоммерческим организациям и территориальному общественному самоуправлению по результатам городского конкурса социально значимых проектов и программ социально ориентированных некоммерческих организаций и территориального общественного самоуправления";</w:t>
      </w:r>
    </w:p>
    <w:p w:rsidR="00990659" w:rsidRDefault="00990659">
      <w:pPr>
        <w:pStyle w:val="ConsPlusNormal"/>
        <w:spacing w:before="220"/>
        <w:ind w:firstLine="540"/>
        <w:jc w:val="both"/>
      </w:pPr>
      <w:r>
        <w:t xml:space="preserve">- </w:t>
      </w:r>
      <w:hyperlink r:id="rId51">
        <w:r>
          <w:rPr>
            <w:color w:val="0000FF"/>
          </w:rPr>
          <w:t>постановление</w:t>
        </w:r>
      </w:hyperlink>
      <w:r>
        <w:t xml:space="preserve"> Администрации города Ижевска от 19.07.2017 N 313 "Об утверждении Правил формирования, ведения, обязательного опубликования перечня имущества муниципального образования "Город Ижевск",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пользование на долгосрочной основе, и Перечня имущества муниципального образования "Город Ижевск",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пользование на долгосрочной основе".</w:t>
      </w:r>
    </w:p>
    <w:p w:rsidR="00990659" w:rsidRDefault="00990659">
      <w:pPr>
        <w:pStyle w:val="ConsPlusNormal"/>
        <w:spacing w:before="220"/>
        <w:ind w:firstLine="540"/>
        <w:jc w:val="both"/>
      </w:pPr>
      <w:r>
        <w:t>Финансовая поддержка СО НКО оказывалась в 2018 году из городского бюджета и по другим муниципальным программам:</w:t>
      </w:r>
    </w:p>
    <w:p w:rsidR="00990659" w:rsidRDefault="00990659">
      <w:pPr>
        <w:pStyle w:val="ConsPlusNormal"/>
        <w:spacing w:before="220"/>
        <w:ind w:firstLine="540"/>
        <w:jc w:val="both"/>
      </w:pPr>
      <w:r>
        <w:t xml:space="preserve">- в рамках конкурса на предоставление субсидий общественным объединениям правоохранительной направленности, осуществляющим свою деятельность на территории муниципального образования "Город Ижевск", за счет средств муниципальной </w:t>
      </w:r>
      <w:hyperlink r:id="rId52">
        <w:r>
          <w:rPr>
            <w:color w:val="0000FF"/>
          </w:rPr>
          <w:t>программы</w:t>
        </w:r>
      </w:hyperlink>
      <w:r>
        <w:t xml:space="preserve"> "Безопасный город" на 2015 - 2020 годы" поддержку получила 1 НКО (общественная организация города Ижевска "Добровольная Народная Дружина "Дорожный Патруль") на общую сумму 752 тыс. 860 рублей (в 2017 году - 844,5 тыс. рублей), из них 300,0 тыс. руб. из бюджета муниципального образования "Город Ижевск";</w:t>
      </w:r>
    </w:p>
    <w:p w:rsidR="00990659" w:rsidRDefault="00990659">
      <w:pPr>
        <w:pStyle w:val="ConsPlusNormal"/>
        <w:spacing w:before="220"/>
        <w:ind w:firstLine="540"/>
        <w:jc w:val="both"/>
      </w:pPr>
      <w:r>
        <w:t xml:space="preserve">- в рамках муниципальной </w:t>
      </w:r>
      <w:hyperlink r:id="rId53">
        <w:r>
          <w:rPr>
            <w:color w:val="0000FF"/>
          </w:rPr>
          <w:t>программы</w:t>
        </w:r>
      </w:hyperlink>
      <w:r>
        <w:t xml:space="preserve"> "Развитие физической культуры, спорта и формирование здорового образа жизни в муниципальном образовании "Город Ижевск" на 2015 - 2020 гг." на организацию спортивных мероприятий направлено 2 млн. 243 тыс. руб. Общая сумма финансовой поддержки СО НКО в 2018 году в муниципальном образовании "Город Ижевск" составила 6 млн. 843 тыс. руб. (в 2017 году - 6 млн. 477 тыс. руб.).</w:t>
      </w:r>
    </w:p>
    <w:p w:rsidR="00990659" w:rsidRDefault="00990659">
      <w:pPr>
        <w:pStyle w:val="ConsPlusNormal"/>
        <w:spacing w:before="220"/>
        <w:ind w:firstLine="540"/>
        <w:jc w:val="both"/>
      </w:pPr>
      <w:r>
        <w:lastRenderedPageBreak/>
        <w:t>В 2018 году НКО и гражданскими активистами за счет средств Фонда Президентских грантов, Молодежного форума ПФО "iволга", Федерального агентства по делам молодежи "Росмолодежь" привлечено на реализацию проектов более 64 млн. рублей.</w:t>
      </w:r>
    </w:p>
    <w:p w:rsidR="00990659" w:rsidRDefault="00990659">
      <w:pPr>
        <w:pStyle w:val="ConsPlusNormal"/>
        <w:spacing w:before="220"/>
        <w:ind w:firstLine="540"/>
        <w:jc w:val="both"/>
      </w:pPr>
      <w:r>
        <w:t xml:space="preserve">По результатам работы за 2017 и 2018 годы Ижевск занял первое место в рейтинге муниципальных образований по реализации механизмов поддержки СО НКО. Рейтинг муниципальных образований Удмуртской Республики по реализации механизмов поддержки СО НКО, не являющихся государственными (муниципальными) учреждениями, и социального предпринимательства за 2017 год (далее - рейтинг) составлен на основании </w:t>
      </w:r>
      <w:hyperlink r:id="rId54">
        <w:r>
          <w:rPr>
            <w:color w:val="0000FF"/>
          </w:rPr>
          <w:t>приказа</w:t>
        </w:r>
      </w:hyperlink>
      <w:r>
        <w:t xml:space="preserve"> Министерства экономики Удмуртской Республики от 28.07.2017 N 210 (далее - методика). Формирование рейтинга осуществлялось в отдельности по муниципальным районам (с 1 по 25 место) и городским округам (с 1 по 5 место). Муниципальные образования Удмуртской Республики оценивались по 10 показателям, в частности, отмечается, что меры по поддержке социального предпринимательства имеются только в муниципальных программах города Ижевска и Увинского района.</w:t>
      </w:r>
    </w:p>
    <w:p w:rsidR="00990659" w:rsidRDefault="00990659">
      <w:pPr>
        <w:pStyle w:val="ConsPlusNormal"/>
        <w:spacing w:before="220"/>
        <w:ind w:firstLine="540"/>
        <w:jc w:val="both"/>
      </w:pPr>
      <w:r>
        <w:t>Муниципально-частное партнерство в рамках муниципальной программы осуществляется по средствам привлечения денежных средств и иных ресурсов СО НКО в рамках реализации социально значимых проектов, ставших победителями Городского конкурса социально значимых проектов и программ СО НКО и ТОС:</w:t>
      </w:r>
    </w:p>
    <w:p w:rsidR="00990659" w:rsidRDefault="009906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474"/>
        <w:gridCol w:w="1928"/>
        <w:gridCol w:w="1984"/>
        <w:gridCol w:w="2268"/>
      </w:tblGrid>
      <w:tr w:rsidR="00990659">
        <w:tc>
          <w:tcPr>
            <w:tcW w:w="1361" w:type="dxa"/>
          </w:tcPr>
          <w:p w:rsidR="00990659" w:rsidRDefault="00990659">
            <w:pPr>
              <w:pStyle w:val="ConsPlusNormal"/>
              <w:jc w:val="center"/>
            </w:pPr>
            <w:r>
              <w:t>Год проведения Конкурса</w:t>
            </w:r>
          </w:p>
        </w:tc>
        <w:tc>
          <w:tcPr>
            <w:tcW w:w="1474" w:type="dxa"/>
          </w:tcPr>
          <w:p w:rsidR="00990659" w:rsidRDefault="00990659">
            <w:pPr>
              <w:pStyle w:val="ConsPlusNormal"/>
              <w:jc w:val="center"/>
            </w:pPr>
            <w:r>
              <w:t>Количество победителей Конкурса</w:t>
            </w:r>
          </w:p>
        </w:tc>
        <w:tc>
          <w:tcPr>
            <w:tcW w:w="1928" w:type="dxa"/>
          </w:tcPr>
          <w:p w:rsidR="00990659" w:rsidRDefault="00990659">
            <w:pPr>
              <w:pStyle w:val="ConsPlusNormal"/>
              <w:jc w:val="center"/>
            </w:pPr>
            <w:r>
              <w:t>Сумма, выделенная из бюджета муниципального образования "Город Ижевск" на Конкурс, тыс. руб.</w:t>
            </w:r>
          </w:p>
        </w:tc>
        <w:tc>
          <w:tcPr>
            <w:tcW w:w="1984" w:type="dxa"/>
          </w:tcPr>
          <w:p w:rsidR="00990659" w:rsidRDefault="00990659">
            <w:pPr>
              <w:pStyle w:val="ConsPlusNormal"/>
              <w:jc w:val="center"/>
            </w:pPr>
            <w:r>
              <w:t xml:space="preserve">Сумма собственных и привлеченных средств СО НКО на реализацию проектов и программ в рамках Конкурса, тыс. руб. </w:t>
            </w:r>
            <w:hyperlink w:anchor="P188">
              <w:r>
                <w:rPr>
                  <w:color w:val="0000FF"/>
                </w:rPr>
                <w:t>&lt;*&gt;</w:t>
              </w:r>
            </w:hyperlink>
          </w:p>
        </w:tc>
        <w:tc>
          <w:tcPr>
            <w:tcW w:w="2268" w:type="dxa"/>
          </w:tcPr>
          <w:p w:rsidR="00990659" w:rsidRDefault="00990659">
            <w:pPr>
              <w:pStyle w:val="ConsPlusNormal"/>
              <w:jc w:val="center"/>
            </w:pPr>
            <w:r>
              <w:t>Отношение собственных и привлеченных средств СО НКО на реализацию проектов и программ в рамках Конкурса к общей сумме, выделенной из бюджета муниципального образования "Город Ижевск", %</w:t>
            </w:r>
          </w:p>
        </w:tc>
      </w:tr>
      <w:tr w:rsidR="00990659">
        <w:tc>
          <w:tcPr>
            <w:tcW w:w="1361" w:type="dxa"/>
          </w:tcPr>
          <w:p w:rsidR="00990659" w:rsidRDefault="00990659">
            <w:pPr>
              <w:pStyle w:val="ConsPlusNormal"/>
              <w:jc w:val="center"/>
            </w:pPr>
            <w:r>
              <w:t>2017</w:t>
            </w:r>
          </w:p>
        </w:tc>
        <w:tc>
          <w:tcPr>
            <w:tcW w:w="1474" w:type="dxa"/>
          </w:tcPr>
          <w:p w:rsidR="00990659" w:rsidRDefault="00990659">
            <w:pPr>
              <w:pStyle w:val="ConsPlusNormal"/>
              <w:jc w:val="center"/>
            </w:pPr>
            <w:r>
              <w:t>30</w:t>
            </w:r>
          </w:p>
        </w:tc>
        <w:tc>
          <w:tcPr>
            <w:tcW w:w="1928" w:type="dxa"/>
          </w:tcPr>
          <w:p w:rsidR="00990659" w:rsidRDefault="00990659">
            <w:pPr>
              <w:pStyle w:val="ConsPlusNormal"/>
              <w:jc w:val="center"/>
            </w:pPr>
            <w:r>
              <w:t>4120,0</w:t>
            </w:r>
          </w:p>
        </w:tc>
        <w:tc>
          <w:tcPr>
            <w:tcW w:w="1984" w:type="dxa"/>
          </w:tcPr>
          <w:p w:rsidR="00990659" w:rsidRDefault="00990659">
            <w:pPr>
              <w:pStyle w:val="ConsPlusNormal"/>
              <w:jc w:val="center"/>
            </w:pPr>
            <w:r>
              <w:t>5544,0</w:t>
            </w:r>
          </w:p>
        </w:tc>
        <w:tc>
          <w:tcPr>
            <w:tcW w:w="2268" w:type="dxa"/>
          </w:tcPr>
          <w:p w:rsidR="00990659" w:rsidRDefault="00990659">
            <w:pPr>
              <w:pStyle w:val="ConsPlusNormal"/>
              <w:jc w:val="center"/>
            </w:pPr>
            <w:r>
              <w:t>134,5</w:t>
            </w:r>
          </w:p>
        </w:tc>
      </w:tr>
      <w:tr w:rsidR="00990659">
        <w:tc>
          <w:tcPr>
            <w:tcW w:w="1361" w:type="dxa"/>
          </w:tcPr>
          <w:p w:rsidR="00990659" w:rsidRDefault="00990659">
            <w:pPr>
              <w:pStyle w:val="ConsPlusNormal"/>
              <w:jc w:val="center"/>
            </w:pPr>
            <w:r>
              <w:t>2018</w:t>
            </w:r>
          </w:p>
        </w:tc>
        <w:tc>
          <w:tcPr>
            <w:tcW w:w="1474" w:type="dxa"/>
          </w:tcPr>
          <w:p w:rsidR="00990659" w:rsidRDefault="00990659">
            <w:pPr>
              <w:pStyle w:val="ConsPlusNormal"/>
              <w:jc w:val="center"/>
            </w:pPr>
            <w:r>
              <w:t>32</w:t>
            </w:r>
          </w:p>
        </w:tc>
        <w:tc>
          <w:tcPr>
            <w:tcW w:w="1928" w:type="dxa"/>
          </w:tcPr>
          <w:p w:rsidR="00990659" w:rsidRDefault="00990659">
            <w:pPr>
              <w:pStyle w:val="ConsPlusNormal"/>
              <w:jc w:val="center"/>
            </w:pPr>
            <w:r>
              <w:t>4200,0</w:t>
            </w:r>
          </w:p>
        </w:tc>
        <w:tc>
          <w:tcPr>
            <w:tcW w:w="1984" w:type="dxa"/>
          </w:tcPr>
          <w:p w:rsidR="00990659" w:rsidRDefault="00990659">
            <w:pPr>
              <w:pStyle w:val="ConsPlusNormal"/>
              <w:jc w:val="center"/>
            </w:pPr>
            <w:r>
              <w:t>5670,0</w:t>
            </w:r>
          </w:p>
        </w:tc>
        <w:tc>
          <w:tcPr>
            <w:tcW w:w="2268" w:type="dxa"/>
          </w:tcPr>
          <w:p w:rsidR="00990659" w:rsidRDefault="00990659">
            <w:pPr>
              <w:pStyle w:val="ConsPlusNormal"/>
              <w:jc w:val="center"/>
            </w:pPr>
            <w:r>
              <w:t>135</w:t>
            </w:r>
          </w:p>
        </w:tc>
      </w:tr>
    </w:tbl>
    <w:p w:rsidR="00990659" w:rsidRDefault="00990659">
      <w:pPr>
        <w:pStyle w:val="ConsPlusNormal"/>
        <w:jc w:val="both"/>
      </w:pPr>
    </w:p>
    <w:p w:rsidR="00990659" w:rsidRDefault="00990659">
      <w:pPr>
        <w:pStyle w:val="ConsPlusNormal"/>
        <w:ind w:firstLine="540"/>
        <w:jc w:val="both"/>
      </w:pPr>
      <w:r>
        <w:t>--------------------------------</w:t>
      </w:r>
    </w:p>
    <w:p w:rsidR="00990659" w:rsidRDefault="00990659">
      <w:pPr>
        <w:pStyle w:val="ConsPlusNormal"/>
        <w:spacing w:before="220"/>
        <w:ind w:firstLine="540"/>
        <w:jc w:val="both"/>
      </w:pPr>
      <w:bookmarkStart w:id="1" w:name="P188"/>
      <w:bookmarkEnd w:id="1"/>
      <w:r>
        <w:t>&lt;*&gt; Сведения заявок СО НКО, поданных СО НКО на Конкурс.</w:t>
      </w:r>
    </w:p>
    <w:p w:rsidR="00990659" w:rsidRDefault="00990659">
      <w:pPr>
        <w:pStyle w:val="ConsPlusNormal"/>
        <w:jc w:val="both"/>
      </w:pPr>
    </w:p>
    <w:p w:rsidR="00990659" w:rsidRDefault="00990659">
      <w:pPr>
        <w:pStyle w:val="ConsPlusNormal"/>
        <w:ind w:firstLine="540"/>
        <w:jc w:val="both"/>
      </w:pPr>
      <w:r>
        <w:t>На федеральном и региональном уровнях разработана и утверждена нормативная правовая база для развития приоритетных направлений деятельности в сфере оказания общественно полезных и социальных услуг:</w:t>
      </w:r>
    </w:p>
    <w:p w:rsidR="00990659" w:rsidRDefault="00990659">
      <w:pPr>
        <w:pStyle w:val="ConsPlusNormal"/>
        <w:spacing w:before="220"/>
        <w:ind w:firstLine="540"/>
        <w:jc w:val="both"/>
      </w:pPr>
      <w:r>
        <w:t xml:space="preserve">- </w:t>
      </w:r>
      <w:hyperlink r:id="rId55">
        <w:r>
          <w:rPr>
            <w:color w:val="0000FF"/>
          </w:rPr>
          <w:t>Указ</w:t>
        </w:r>
      </w:hyperlink>
      <w:r>
        <w:t xml:space="preserve"> Президента Российской Федерации от 08.08.2016 N 398 "Об утверждении приоритетных направлений деятельности в сфере оказания общественно полезных услуг";</w:t>
      </w:r>
    </w:p>
    <w:p w:rsidR="00990659" w:rsidRDefault="00990659">
      <w:pPr>
        <w:pStyle w:val="ConsPlusNormal"/>
        <w:spacing w:before="220"/>
        <w:ind w:firstLine="540"/>
        <w:jc w:val="both"/>
      </w:pPr>
      <w:r>
        <w:t xml:space="preserve">- </w:t>
      </w:r>
      <w:hyperlink r:id="rId56">
        <w:r>
          <w:rPr>
            <w:color w:val="0000FF"/>
          </w:rPr>
          <w:t>постановление</w:t>
        </w:r>
      </w:hyperlink>
      <w:r>
        <w:t xml:space="preserve"> Правительства Российской Федерации от 27.10.2016 N 1096 "Об утверждении перечня общественно полезных услуг и критериев оценки качества их оказания";</w:t>
      </w:r>
    </w:p>
    <w:p w:rsidR="00990659" w:rsidRDefault="00990659">
      <w:pPr>
        <w:pStyle w:val="ConsPlusNormal"/>
        <w:spacing w:before="220"/>
        <w:ind w:firstLine="540"/>
        <w:jc w:val="both"/>
      </w:pPr>
      <w:r>
        <w:t xml:space="preserve">- </w:t>
      </w:r>
      <w:hyperlink r:id="rId57">
        <w:r>
          <w:rPr>
            <w:color w:val="0000FF"/>
          </w:rPr>
          <w:t>постановление</w:t>
        </w:r>
      </w:hyperlink>
      <w:r>
        <w:t xml:space="preserve"> Правительства Российской Федерации от 26.01.2017 N 89 "О реестре некоммерческих организаций - исполнителей общественно полезных услуг";</w:t>
      </w:r>
    </w:p>
    <w:p w:rsidR="00990659" w:rsidRDefault="00990659">
      <w:pPr>
        <w:pStyle w:val="ConsPlusNormal"/>
        <w:spacing w:before="220"/>
        <w:ind w:firstLine="540"/>
        <w:jc w:val="both"/>
      </w:pPr>
      <w:r>
        <w:lastRenderedPageBreak/>
        <w:t xml:space="preserve">- </w:t>
      </w:r>
      <w:hyperlink r:id="rId58">
        <w:r>
          <w:rPr>
            <w:color w:val="0000FF"/>
          </w:rPr>
          <w:t>постановление</w:t>
        </w:r>
      </w:hyperlink>
      <w:r>
        <w:t xml:space="preserve"> Правительства Удмуртской Республики от 22.12.2014 N 540 "Об утверждении Порядка предоставления социальных услуг поставщиками социальных услуг на территории Удмуртской Республики";</w:t>
      </w:r>
    </w:p>
    <w:p w:rsidR="00990659" w:rsidRDefault="00990659">
      <w:pPr>
        <w:pStyle w:val="ConsPlusNormal"/>
        <w:spacing w:before="220"/>
        <w:ind w:firstLine="540"/>
        <w:jc w:val="both"/>
      </w:pPr>
      <w:r>
        <w:t>- приоритетный проект, утвержденный Координационным комитетом по вопросам стратегического развития и реализации приоритетных проектов при Главе Удмуртской Республики (протокол от 06.04.2018 N 7).</w:t>
      </w:r>
    </w:p>
    <w:p w:rsidR="00990659" w:rsidRDefault="00990659">
      <w:pPr>
        <w:pStyle w:val="ConsPlusNormal"/>
        <w:spacing w:before="220"/>
        <w:ind w:firstLine="540"/>
        <w:jc w:val="both"/>
      </w:pPr>
      <w:r>
        <w:t>В реестре поставщиков социальных услуг Удмуртской Республики 18 организаций различных форм собственности зарегистрированы в городе Ижевске, 3 из них являются СО НКО, что составляет 16% от количества поставщиков социальных услуг, включенных в реестр поставщиков социальных услуг Удмуртской Республики, зарегистрированных в городе Ижевске.</w:t>
      </w:r>
    </w:p>
    <w:p w:rsidR="00990659" w:rsidRDefault="00990659">
      <w:pPr>
        <w:pStyle w:val="ConsPlusNormal"/>
        <w:jc w:val="both"/>
      </w:pPr>
    </w:p>
    <w:p w:rsidR="00990659" w:rsidRDefault="00990659">
      <w:pPr>
        <w:pStyle w:val="ConsPlusTitle"/>
        <w:jc w:val="center"/>
        <w:outlineLvl w:val="1"/>
      </w:pPr>
      <w:r>
        <w:t>2. Приоритеты, цели и задачи социально-экономического</w:t>
      </w:r>
    </w:p>
    <w:p w:rsidR="00990659" w:rsidRDefault="00990659">
      <w:pPr>
        <w:pStyle w:val="ConsPlusTitle"/>
        <w:jc w:val="center"/>
      </w:pPr>
      <w:r>
        <w:t>развития муниципального образования "Город Ижевск" в сфере</w:t>
      </w:r>
    </w:p>
    <w:p w:rsidR="00990659" w:rsidRDefault="00990659">
      <w:pPr>
        <w:pStyle w:val="ConsPlusTitle"/>
        <w:jc w:val="center"/>
      </w:pPr>
      <w:r>
        <w:t>реализации муниципальной программы</w:t>
      </w:r>
    </w:p>
    <w:p w:rsidR="00990659" w:rsidRDefault="00990659">
      <w:pPr>
        <w:pStyle w:val="ConsPlusNormal"/>
        <w:jc w:val="both"/>
      </w:pPr>
    </w:p>
    <w:p w:rsidR="00990659" w:rsidRDefault="00990659">
      <w:pPr>
        <w:pStyle w:val="ConsPlusNormal"/>
        <w:ind w:firstLine="540"/>
        <w:jc w:val="both"/>
      </w:pPr>
      <w:r>
        <w:t xml:space="preserve">Несмотря на достигнутые результаты по реализации механизмов поддержки СО НКО, в соответствии с </w:t>
      </w:r>
      <w:hyperlink r:id="rId59">
        <w:r>
          <w:rPr>
            <w:color w:val="0000FF"/>
          </w:rPr>
          <w:t>Концепцией</w:t>
        </w:r>
      </w:hyperlink>
      <w:r>
        <w:t xml:space="preserve"> развития гражданского общества города Ижевска на 2015 - 2020 годы и на период до 2025 года, утвержденной решением Городской думы города Ижевска от 19.04.2017 N 326 (далее - Концепция), необходимо осуществление комплекса мероприятий, направленных на:</w:t>
      </w:r>
    </w:p>
    <w:p w:rsidR="00990659" w:rsidRDefault="00990659">
      <w:pPr>
        <w:pStyle w:val="ConsPlusNormal"/>
        <w:spacing w:before="220"/>
        <w:ind w:firstLine="540"/>
        <w:jc w:val="both"/>
      </w:pPr>
      <w:r>
        <w:t>- обеспечение условий увеличения объемов, расширения ассортимента и повышение качества социальных услуг, предоставляемых СО НКО, включая расширение масштабов инновационных проектов в социальной сфере;</w:t>
      </w:r>
    </w:p>
    <w:p w:rsidR="00990659" w:rsidRDefault="00990659">
      <w:pPr>
        <w:pStyle w:val="ConsPlusNormal"/>
        <w:spacing w:before="220"/>
        <w:ind w:firstLine="540"/>
        <w:jc w:val="both"/>
      </w:pPr>
      <w:r>
        <w:t>- расширение участия граждан в деятельности СО НКО на добровольной основе и увеличение благотворительных пожертвований частных лиц и организаций;</w:t>
      </w:r>
    </w:p>
    <w:p w:rsidR="00990659" w:rsidRDefault="00990659">
      <w:pPr>
        <w:pStyle w:val="ConsPlusNormal"/>
        <w:spacing w:before="220"/>
        <w:ind w:firstLine="540"/>
        <w:jc w:val="both"/>
      </w:pPr>
      <w:r>
        <w:t>- развитие системы гражданского участия СО НКО в обсуждении вопросов местного значения, в общественном самоуправлении, расширении деятельности объединений горожан по преобразованию городской среды;</w:t>
      </w:r>
    </w:p>
    <w:p w:rsidR="00990659" w:rsidRDefault="00990659">
      <w:pPr>
        <w:pStyle w:val="ConsPlusNormal"/>
        <w:spacing w:before="220"/>
        <w:ind w:firstLine="540"/>
        <w:jc w:val="both"/>
      </w:pPr>
      <w:r>
        <w:t>- содействие развитию социального предпринимательства;</w:t>
      </w:r>
    </w:p>
    <w:p w:rsidR="00990659" w:rsidRDefault="00990659">
      <w:pPr>
        <w:pStyle w:val="ConsPlusNormal"/>
        <w:spacing w:before="220"/>
        <w:ind w:firstLine="540"/>
        <w:jc w:val="both"/>
      </w:pPr>
      <w:r>
        <w:t>- совершенствование механизмов оказания поддержки в области подготовки и повышения квалификации работников и добровольцев СО НКО.</w:t>
      </w:r>
    </w:p>
    <w:p w:rsidR="00990659" w:rsidRDefault="00990659">
      <w:pPr>
        <w:pStyle w:val="ConsPlusNormal"/>
        <w:spacing w:before="220"/>
        <w:ind w:firstLine="540"/>
        <w:jc w:val="both"/>
      </w:pPr>
      <w:r>
        <w:t>Основной целью муниципальной программы является вовлечение СО НКО в решение задач социально-экономического развития муниципального образования "Город Ижевск".</w:t>
      </w:r>
    </w:p>
    <w:p w:rsidR="00990659" w:rsidRDefault="00990659">
      <w:pPr>
        <w:pStyle w:val="ConsPlusNormal"/>
        <w:spacing w:before="220"/>
        <w:ind w:firstLine="540"/>
        <w:jc w:val="both"/>
      </w:pPr>
      <w:r>
        <w:t>Для реализации поставленной цели предусматривается решение следующих задач:</w:t>
      </w:r>
    </w:p>
    <w:p w:rsidR="00990659" w:rsidRDefault="00990659">
      <w:pPr>
        <w:pStyle w:val="ConsPlusNormal"/>
        <w:spacing w:before="220"/>
        <w:ind w:firstLine="540"/>
        <w:jc w:val="both"/>
      </w:pPr>
      <w:r>
        <w:t>- развитие механизмов участия СО НКО и ТОС в решении вопросов местного значения, в том числе в решении задач социально-экономического развития города Ижевска;</w:t>
      </w:r>
    </w:p>
    <w:p w:rsidR="00990659" w:rsidRDefault="00990659">
      <w:pPr>
        <w:pStyle w:val="ConsPlusNormal"/>
        <w:spacing w:before="220"/>
        <w:ind w:firstLine="540"/>
        <w:jc w:val="both"/>
      </w:pPr>
      <w:r>
        <w:t>- создание равных условий доступа СО НКО, осуществляющих деятельность в социальной сфере, к предоставлению услуг населению.</w:t>
      </w:r>
    </w:p>
    <w:p w:rsidR="00990659" w:rsidRDefault="00990659">
      <w:pPr>
        <w:pStyle w:val="ConsPlusNormal"/>
        <w:jc w:val="both"/>
      </w:pPr>
    </w:p>
    <w:p w:rsidR="00990659" w:rsidRDefault="00990659">
      <w:pPr>
        <w:pStyle w:val="ConsPlusTitle"/>
        <w:jc w:val="center"/>
        <w:outlineLvl w:val="1"/>
      </w:pPr>
      <w:r>
        <w:t>3. Показатели, характеризующие достижение поставленных</w:t>
      </w:r>
    </w:p>
    <w:p w:rsidR="00990659" w:rsidRDefault="00990659">
      <w:pPr>
        <w:pStyle w:val="ConsPlusTitle"/>
        <w:jc w:val="center"/>
      </w:pPr>
      <w:r>
        <w:t>целей и задач, обоснование их состава и значений</w:t>
      </w:r>
    </w:p>
    <w:p w:rsidR="00990659" w:rsidRDefault="00990659">
      <w:pPr>
        <w:pStyle w:val="ConsPlusNormal"/>
        <w:jc w:val="center"/>
      </w:pPr>
      <w:r>
        <w:t xml:space="preserve">(в ред. </w:t>
      </w:r>
      <w:hyperlink r:id="rId60">
        <w:r>
          <w:rPr>
            <w:color w:val="0000FF"/>
          </w:rPr>
          <w:t>постановления</w:t>
        </w:r>
      </w:hyperlink>
      <w:r>
        <w:t xml:space="preserve"> Администрации г. Ижевска</w:t>
      </w:r>
    </w:p>
    <w:p w:rsidR="00990659" w:rsidRDefault="00990659">
      <w:pPr>
        <w:pStyle w:val="ConsPlusNormal"/>
        <w:jc w:val="center"/>
      </w:pPr>
      <w:r>
        <w:t>от 04.12.2020 N 1878)</w:t>
      </w:r>
    </w:p>
    <w:p w:rsidR="00990659" w:rsidRDefault="00990659">
      <w:pPr>
        <w:pStyle w:val="ConsPlusNormal"/>
        <w:jc w:val="both"/>
      </w:pPr>
    </w:p>
    <w:p w:rsidR="00990659" w:rsidRDefault="00990659">
      <w:pPr>
        <w:pStyle w:val="ConsPlusNormal"/>
        <w:ind w:firstLine="540"/>
        <w:jc w:val="both"/>
      </w:pPr>
      <w:r>
        <w:t xml:space="preserve">В качестве индикаторов достижения цели и решения задач муниципальной программы </w:t>
      </w:r>
      <w:r>
        <w:lastRenderedPageBreak/>
        <w:t>предлагаются расчеты следующих ожидаемых конечных результатов, целевых показателей:</w:t>
      </w:r>
    </w:p>
    <w:p w:rsidR="00990659" w:rsidRDefault="00990659">
      <w:pPr>
        <w:pStyle w:val="ConsPlusNormal"/>
        <w:spacing w:before="220"/>
        <w:ind w:firstLine="540"/>
        <w:jc w:val="both"/>
      </w:pPr>
      <w:r>
        <w:t>- увеличение доли НКО, участвующих в решении социальных и общественно значимых вопросов, от общего числа зарегистрированных СО НКО в городе Ижевске:</w:t>
      </w:r>
    </w:p>
    <w:p w:rsidR="00990659" w:rsidRDefault="00990659">
      <w:pPr>
        <w:pStyle w:val="ConsPlusNormal"/>
        <w:jc w:val="both"/>
      </w:pPr>
    </w:p>
    <w:p w:rsidR="00990659" w:rsidRDefault="00990659">
      <w:pPr>
        <w:pStyle w:val="ConsPlusNonformat"/>
        <w:jc w:val="both"/>
      </w:pPr>
      <w:r>
        <w:t xml:space="preserve">    количество НКО, участвующих в решении социальных и общественно значимых</w:t>
      </w:r>
    </w:p>
    <w:p w:rsidR="00990659" w:rsidRDefault="00990659">
      <w:pPr>
        <w:pStyle w:val="ConsPlusNonformat"/>
        <w:jc w:val="both"/>
      </w:pPr>
      <w:r>
        <w:t xml:space="preserve">                                 вопросов, x 100%</w:t>
      </w:r>
    </w:p>
    <w:p w:rsidR="00990659" w:rsidRDefault="00990659">
      <w:pPr>
        <w:pStyle w:val="ConsPlusNonformat"/>
        <w:jc w:val="both"/>
      </w:pPr>
      <w:r>
        <w:t xml:space="preserve">  = ───────────────────────────────────────────────────────────────────────</w:t>
      </w:r>
    </w:p>
    <w:p w:rsidR="00990659" w:rsidRDefault="00990659">
      <w:pPr>
        <w:pStyle w:val="ConsPlusNonformat"/>
        <w:jc w:val="both"/>
      </w:pPr>
      <w:r>
        <w:t xml:space="preserve">              общее число зарегистрированных СО НКО в городе Ижевске</w:t>
      </w:r>
    </w:p>
    <w:p w:rsidR="00990659" w:rsidRDefault="00990659">
      <w:pPr>
        <w:pStyle w:val="ConsPlusNormal"/>
        <w:jc w:val="both"/>
      </w:pPr>
    </w:p>
    <w:p w:rsidR="00990659" w:rsidRDefault="00990659">
      <w:pPr>
        <w:pStyle w:val="ConsPlusNormal"/>
        <w:ind w:firstLine="540"/>
        <w:jc w:val="both"/>
      </w:pPr>
      <w:r>
        <w:t>- увеличение доли жителей, принявших участие в мероприятиях СО НКО и получивших социальные услуги СО НКО от численности населения города Ижевска:</w:t>
      </w:r>
    </w:p>
    <w:p w:rsidR="00990659" w:rsidRDefault="00990659">
      <w:pPr>
        <w:pStyle w:val="ConsPlusNormal"/>
        <w:jc w:val="both"/>
      </w:pPr>
    </w:p>
    <w:p w:rsidR="00990659" w:rsidRDefault="00990659">
      <w:pPr>
        <w:pStyle w:val="ConsPlusNonformat"/>
        <w:jc w:val="both"/>
      </w:pPr>
      <w:r>
        <w:t xml:space="preserve">         количество жителей, принявших участие в мероприятиях СО НКО и</w:t>
      </w:r>
    </w:p>
    <w:p w:rsidR="00990659" w:rsidRDefault="00990659">
      <w:pPr>
        <w:pStyle w:val="ConsPlusNonformat"/>
        <w:jc w:val="both"/>
      </w:pPr>
      <w:r>
        <w:t xml:space="preserve">                   получивших социальные услуги СО НКО, x 100%</w:t>
      </w:r>
    </w:p>
    <w:p w:rsidR="00990659" w:rsidRDefault="00990659">
      <w:pPr>
        <w:pStyle w:val="ConsPlusNonformat"/>
        <w:jc w:val="both"/>
      </w:pPr>
      <w:r>
        <w:t xml:space="preserve">  = ───────────────────────────────────────────────────────────────────────</w:t>
      </w:r>
    </w:p>
    <w:p w:rsidR="00990659" w:rsidRDefault="00990659">
      <w:pPr>
        <w:pStyle w:val="ConsPlusNonformat"/>
        <w:jc w:val="both"/>
      </w:pPr>
      <w:r>
        <w:t xml:space="preserve">                      численность населения города Ижевска</w:t>
      </w:r>
    </w:p>
    <w:p w:rsidR="00990659" w:rsidRDefault="00990659">
      <w:pPr>
        <w:pStyle w:val="ConsPlusNormal"/>
        <w:jc w:val="both"/>
      </w:pPr>
    </w:p>
    <w:p w:rsidR="00990659" w:rsidRDefault="00990659">
      <w:pPr>
        <w:pStyle w:val="ConsPlusNormal"/>
        <w:ind w:firstLine="540"/>
        <w:jc w:val="both"/>
      </w:pPr>
      <w:r>
        <w:t>- доля представителей СО НКО в составе совещательных и консультативных советов при органах местного самоуправления, муниципальных учреждениях города Ижевска от общего числа членов указанных органов:</w:t>
      </w:r>
    </w:p>
    <w:p w:rsidR="00990659" w:rsidRDefault="00990659">
      <w:pPr>
        <w:pStyle w:val="ConsPlusNormal"/>
        <w:jc w:val="both"/>
      </w:pPr>
    </w:p>
    <w:p w:rsidR="00990659" w:rsidRDefault="00990659">
      <w:pPr>
        <w:pStyle w:val="ConsPlusNonformat"/>
        <w:jc w:val="both"/>
      </w:pPr>
      <w:r>
        <w:t xml:space="preserve">         количество представителей СО НКО в составе совещательных и</w:t>
      </w:r>
    </w:p>
    <w:p w:rsidR="00990659" w:rsidRDefault="00990659">
      <w:pPr>
        <w:pStyle w:val="ConsPlusNonformat"/>
        <w:jc w:val="both"/>
      </w:pPr>
      <w:r>
        <w:t xml:space="preserve">        консультативных советов при органах местного самоуправления,</w:t>
      </w:r>
    </w:p>
    <w:p w:rsidR="00990659" w:rsidRDefault="00990659">
      <w:pPr>
        <w:pStyle w:val="ConsPlusNonformat"/>
        <w:jc w:val="both"/>
      </w:pPr>
      <w:r>
        <w:t xml:space="preserve">                    муниципальных учреждениях x 100%</w:t>
      </w:r>
    </w:p>
    <w:p w:rsidR="00990659" w:rsidRDefault="00990659">
      <w:pPr>
        <w:pStyle w:val="ConsPlusNonformat"/>
        <w:jc w:val="both"/>
      </w:pPr>
      <w:r>
        <w:t xml:space="preserve">  = ───────────────────────────────────────────────────────────────────────</w:t>
      </w:r>
    </w:p>
    <w:p w:rsidR="00990659" w:rsidRDefault="00990659">
      <w:pPr>
        <w:pStyle w:val="ConsPlusNonformat"/>
        <w:jc w:val="both"/>
      </w:pPr>
      <w:r>
        <w:t xml:space="preserve">      общее количество членов в составе совещательных и консультативных</w:t>
      </w:r>
    </w:p>
    <w:p w:rsidR="00990659" w:rsidRDefault="00990659">
      <w:pPr>
        <w:pStyle w:val="ConsPlusNonformat"/>
        <w:jc w:val="both"/>
      </w:pPr>
      <w:r>
        <w:t xml:space="preserve">                                  советов</w:t>
      </w:r>
    </w:p>
    <w:p w:rsidR="00990659" w:rsidRDefault="00990659">
      <w:pPr>
        <w:pStyle w:val="ConsPlusNormal"/>
        <w:jc w:val="both"/>
      </w:pPr>
    </w:p>
    <w:p w:rsidR="00990659" w:rsidRDefault="00990659">
      <w:pPr>
        <w:pStyle w:val="ConsPlusNormal"/>
        <w:ind w:firstLine="540"/>
        <w:jc w:val="both"/>
      </w:pPr>
      <w:r>
        <w:t>- отношение собственных и привлеченных средств СО НКО на реализацию проектов и программ в рамках Конкурса к общей сумме, выделенной из бюджета муниципального образования "Город Ижевск":</w:t>
      </w:r>
    </w:p>
    <w:p w:rsidR="00990659" w:rsidRDefault="00990659">
      <w:pPr>
        <w:pStyle w:val="ConsPlusNormal"/>
        <w:jc w:val="both"/>
      </w:pPr>
    </w:p>
    <w:p w:rsidR="00990659" w:rsidRDefault="00990659">
      <w:pPr>
        <w:pStyle w:val="ConsPlusNonformat"/>
        <w:jc w:val="both"/>
      </w:pPr>
      <w:r>
        <w:t xml:space="preserve">     сумма собственных и привлеченных средств СО НКО на реализацию проектов</w:t>
      </w:r>
    </w:p>
    <w:p w:rsidR="00990659" w:rsidRDefault="00990659">
      <w:pPr>
        <w:pStyle w:val="ConsPlusNonformat"/>
        <w:jc w:val="both"/>
      </w:pPr>
      <w:r>
        <w:t xml:space="preserve">                  и программ в рамках Конкурса x 100%</w:t>
      </w:r>
    </w:p>
    <w:p w:rsidR="00990659" w:rsidRDefault="00990659">
      <w:pPr>
        <w:pStyle w:val="ConsPlusNonformat"/>
        <w:jc w:val="both"/>
      </w:pPr>
      <w:r>
        <w:t xml:space="preserve">  = ───────────────────────────────────────────────────────────────────────</w:t>
      </w:r>
    </w:p>
    <w:p w:rsidR="00990659" w:rsidRDefault="00990659">
      <w:pPr>
        <w:pStyle w:val="ConsPlusNonformat"/>
        <w:jc w:val="both"/>
      </w:pPr>
      <w:r>
        <w:t xml:space="preserve">          сумма, выделенная из бюджета МО "Город Ижевск" на Конкурс</w:t>
      </w:r>
    </w:p>
    <w:p w:rsidR="00990659" w:rsidRDefault="00990659">
      <w:pPr>
        <w:pStyle w:val="ConsPlusNormal"/>
        <w:jc w:val="both"/>
      </w:pPr>
    </w:p>
    <w:p w:rsidR="00990659" w:rsidRDefault="00990659">
      <w:pPr>
        <w:pStyle w:val="ConsPlusNormal"/>
        <w:ind w:firstLine="540"/>
        <w:jc w:val="both"/>
      </w:pPr>
      <w:r>
        <w:t>- доля СО НКО, включенных в реестр поставщиков социальных услуг Удмуртской Республики, от общего количества поставщиков социальных услуг, зарегистрированных в городе Ижевске:</w:t>
      </w:r>
    </w:p>
    <w:p w:rsidR="00990659" w:rsidRDefault="00990659">
      <w:pPr>
        <w:pStyle w:val="ConsPlusNormal"/>
        <w:jc w:val="both"/>
      </w:pPr>
    </w:p>
    <w:p w:rsidR="00990659" w:rsidRDefault="00990659">
      <w:pPr>
        <w:pStyle w:val="ConsPlusNonformat"/>
        <w:jc w:val="both"/>
      </w:pPr>
      <w:r>
        <w:t xml:space="preserve">     количество СО НКО, включенных в реестр поставщиков социальных услуг</w:t>
      </w:r>
    </w:p>
    <w:p w:rsidR="00990659" w:rsidRDefault="00990659">
      <w:pPr>
        <w:pStyle w:val="ConsPlusNonformat"/>
        <w:jc w:val="both"/>
      </w:pPr>
      <w:r>
        <w:t xml:space="preserve">     Удмуртской Республики, зарегистрированных в городе в Ижевске, x 100%</w:t>
      </w:r>
    </w:p>
    <w:p w:rsidR="00990659" w:rsidRDefault="00990659">
      <w:pPr>
        <w:pStyle w:val="ConsPlusNonformat"/>
        <w:jc w:val="both"/>
      </w:pPr>
      <w:r>
        <w:t xml:space="preserve">  = ───────────────────────────────────────────────────────────────────────</w:t>
      </w:r>
    </w:p>
    <w:p w:rsidR="00990659" w:rsidRDefault="00990659">
      <w:pPr>
        <w:pStyle w:val="ConsPlusNonformat"/>
        <w:jc w:val="both"/>
      </w:pPr>
      <w:r>
        <w:t xml:space="preserve">         общее число поставщиков социальных услуг в реестр Удмуртской</w:t>
      </w:r>
    </w:p>
    <w:p w:rsidR="00990659" w:rsidRDefault="00990659">
      <w:pPr>
        <w:pStyle w:val="ConsPlusNonformat"/>
        <w:jc w:val="both"/>
      </w:pPr>
      <w:r>
        <w:t xml:space="preserve">               Республики, зарегистрированных в городе Ижевске</w:t>
      </w:r>
    </w:p>
    <w:p w:rsidR="00990659" w:rsidRDefault="00990659">
      <w:pPr>
        <w:pStyle w:val="ConsPlusNormal"/>
        <w:jc w:val="both"/>
      </w:pPr>
    </w:p>
    <w:p w:rsidR="00990659" w:rsidRDefault="00990659">
      <w:pPr>
        <w:pStyle w:val="ConsPlusTitle"/>
        <w:jc w:val="center"/>
        <w:outlineLvl w:val="1"/>
      </w:pPr>
      <w:r>
        <w:t>4. Сроки реализации муниципальной программы</w:t>
      </w:r>
    </w:p>
    <w:p w:rsidR="00990659" w:rsidRDefault="00990659">
      <w:pPr>
        <w:pStyle w:val="ConsPlusNormal"/>
        <w:jc w:val="both"/>
      </w:pPr>
    </w:p>
    <w:p w:rsidR="00990659" w:rsidRDefault="00990659">
      <w:pPr>
        <w:pStyle w:val="ConsPlusNormal"/>
        <w:ind w:firstLine="540"/>
        <w:jc w:val="both"/>
      </w:pPr>
      <w:r>
        <w:t>Муниципальная программа реализуется в 2020 - 2028 годах.</w:t>
      </w:r>
    </w:p>
    <w:p w:rsidR="00990659" w:rsidRDefault="00990659">
      <w:pPr>
        <w:pStyle w:val="ConsPlusNormal"/>
        <w:jc w:val="both"/>
      </w:pPr>
      <w:r>
        <w:t xml:space="preserve">(в ред. </w:t>
      </w:r>
      <w:hyperlink r:id="rId61">
        <w:r>
          <w:rPr>
            <w:color w:val="0000FF"/>
          </w:rPr>
          <w:t>постановления</w:t>
        </w:r>
      </w:hyperlink>
      <w:r>
        <w:t xml:space="preserve"> Администрации г. Ижевска от 28.03.2023 N 418)</w:t>
      </w:r>
    </w:p>
    <w:p w:rsidR="00990659" w:rsidRDefault="00990659">
      <w:pPr>
        <w:pStyle w:val="ConsPlusNormal"/>
        <w:jc w:val="both"/>
      </w:pPr>
    </w:p>
    <w:p w:rsidR="00990659" w:rsidRDefault="00990659">
      <w:pPr>
        <w:pStyle w:val="ConsPlusTitle"/>
        <w:jc w:val="center"/>
        <w:outlineLvl w:val="1"/>
      </w:pPr>
      <w:r>
        <w:t>5. Основные мероприятия, мероприятия, направленные</w:t>
      </w:r>
    </w:p>
    <w:p w:rsidR="00990659" w:rsidRDefault="00990659">
      <w:pPr>
        <w:pStyle w:val="ConsPlusTitle"/>
        <w:jc w:val="center"/>
      </w:pPr>
      <w:r>
        <w:t>на достижение целей и задач в сфере реализации муниципальной</w:t>
      </w:r>
    </w:p>
    <w:p w:rsidR="00990659" w:rsidRDefault="00990659">
      <w:pPr>
        <w:pStyle w:val="ConsPlusTitle"/>
        <w:jc w:val="center"/>
      </w:pPr>
      <w:r>
        <w:t>программы, в том числе путем применения механизмов</w:t>
      </w:r>
    </w:p>
    <w:p w:rsidR="00990659" w:rsidRDefault="00990659">
      <w:pPr>
        <w:pStyle w:val="ConsPlusTitle"/>
        <w:jc w:val="center"/>
      </w:pPr>
      <w:r>
        <w:t>муниципально-частного партнерства и (или)</w:t>
      </w:r>
    </w:p>
    <w:p w:rsidR="00990659" w:rsidRDefault="00990659">
      <w:pPr>
        <w:pStyle w:val="ConsPlusTitle"/>
        <w:jc w:val="center"/>
      </w:pPr>
      <w:r>
        <w:t>концессионного механизма</w:t>
      </w:r>
    </w:p>
    <w:p w:rsidR="00990659" w:rsidRDefault="00990659">
      <w:pPr>
        <w:pStyle w:val="ConsPlusNormal"/>
        <w:jc w:val="center"/>
      </w:pPr>
      <w:r>
        <w:t xml:space="preserve">(в ред. </w:t>
      </w:r>
      <w:hyperlink r:id="rId62">
        <w:r>
          <w:rPr>
            <w:color w:val="0000FF"/>
          </w:rPr>
          <w:t>постановления</w:t>
        </w:r>
      </w:hyperlink>
      <w:r>
        <w:t xml:space="preserve"> Администрации г. Ижевска</w:t>
      </w:r>
    </w:p>
    <w:p w:rsidR="00990659" w:rsidRDefault="00990659">
      <w:pPr>
        <w:pStyle w:val="ConsPlusNormal"/>
        <w:jc w:val="center"/>
      </w:pPr>
      <w:r>
        <w:lastRenderedPageBreak/>
        <w:t>от 01.04.2021 N 503)</w:t>
      </w:r>
    </w:p>
    <w:p w:rsidR="00990659" w:rsidRDefault="00990659">
      <w:pPr>
        <w:pStyle w:val="ConsPlusNormal"/>
        <w:jc w:val="both"/>
      </w:pPr>
    </w:p>
    <w:p w:rsidR="00990659" w:rsidRDefault="00990659">
      <w:pPr>
        <w:pStyle w:val="ConsPlusNormal"/>
        <w:ind w:firstLine="540"/>
        <w:jc w:val="both"/>
      </w:pPr>
      <w:r>
        <w:t xml:space="preserve">Перечень мероприятий муниципальной программы представлен в </w:t>
      </w:r>
      <w:hyperlink w:anchor="P362">
        <w:r>
          <w:rPr>
            <w:color w:val="0000FF"/>
          </w:rPr>
          <w:t>приложении 1</w:t>
        </w:r>
      </w:hyperlink>
      <w:r>
        <w:t>. По каждому мероприятию указаны: ответственный исполнитель и соисполнитель, сроки выполнения, ожидаемый непосредственный результат.</w:t>
      </w:r>
    </w:p>
    <w:p w:rsidR="00990659" w:rsidRDefault="00990659">
      <w:pPr>
        <w:pStyle w:val="ConsPlusNormal"/>
        <w:spacing w:before="220"/>
        <w:ind w:firstLine="540"/>
        <w:jc w:val="both"/>
      </w:pPr>
      <w:r>
        <w:t>Перечень основных мероприятий, направленных на достижение цели и задач в сфере реализации муниципальной программы, определен исходя из необходимости достижения ожидаемых результатов ее реализации, а также исходя из полномочий Управления по социальной поддержке населения, делам семьи, материнства и детства Администрации города Ижевска и соисполнителей мероприятий.</w:t>
      </w:r>
    </w:p>
    <w:p w:rsidR="00990659" w:rsidRDefault="00990659">
      <w:pPr>
        <w:pStyle w:val="ConsPlusNormal"/>
        <w:spacing w:before="220"/>
        <w:ind w:firstLine="540"/>
        <w:jc w:val="both"/>
      </w:pPr>
      <w:r>
        <w:t>В план мероприятий по реализации муниципальной программы могут быть внесены коррективы по мере ее реализации данной. Кроме того, поддержка деятельности СО НКО осуществляется в рамках других муниципальных программ муниципального образования "Город Ижевск" в соответствующих сферах ведения.</w:t>
      </w:r>
    </w:p>
    <w:p w:rsidR="00990659" w:rsidRDefault="00990659">
      <w:pPr>
        <w:pStyle w:val="ConsPlusNormal"/>
        <w:jc w:val="both"/>
      </w:pPr>
    </w:p>
    <w:p w:rsidR="00990659" w:rsidRDefault="00990659">
      <w:pPr>
        <w:pStyle w:val="ConsPlusTitle"/>
        <w:jc w:val="center"/>
        <w:outlineLvl w:val="1"/>
      </w:pPr>
      <w:r>
        <w:t>6. Прогноз сводных показателей муниципальных заданий</w:t>
      </w:r>
    </w:p>
    <w:p w:rsidR="00990659" w:rsidRDefault="00990659">
      <w:pPr>
        <w:pStyle w:val="ConsPlusTitle"/>
        <w:jc w:val="center"/>
      </w:pPr>
      <w:r>
        <w:t>на оказание муниципальных услуг (выполнение работ),</w:t>
      </w:r>
    </w:p>
    <w:p w:rsidR="00990659" w:rsidRDefault="00990659">
      <w:pPr>
        <w:pStyle w:val="ConsPlusTitle"/>
        <w:jc w:val="center"/>
      </w:pPr>
      <w:r>
        <w:t>осуществляемых в рамках муниципальной программы</w:t>
      </w:r>
    </w:p>
    <w:p w:rsidR="00990659" w:rsidRDefault="00990659">
      <w:pPr>
        <w:pStyle w:val="ConsPlusNormal"/>
        <w:jc w:val="both"/>
      </w:pPr>
    </w:p>
    <w:p w:rsidR="00990659" w:rsidRDefault="00990659">
      <w:pPr>
        <w:pStyle w:val="ConsPlusNormal"/>
        <w:ind w:firstLine="540"/>
        <w:jc w:val="both"/>
      </w:pPr>
      <w:r>
        <w:t>Муниципальные задания на оказание муниципальных услуг в рамках программы не формируются.</w:t>
      </w:r>
    </w:p>
    <w:p w:rsidR="00990659" w:rsidRDefault="00990659">
      <w:pPr>
        <w:pStyle w:val="ConsPlusNormal"/>
        <w:jc w:val="both"/>
      </w:pPr>
    </w:p>
    <w:p w:rsidR="00990659" w:rsidRDefault="00990659">
      <w:pPr>
        <w:pStyle w:val="ConsPlusTitle"/>
        <w:jc w:val="center"/>
        <w:outlineLvl w:val="1"/>
      </w:pPr>
      <w:r>
        <w:t>7. Ресурсное обеспечение муниципальной программы</w:t>
      </w:r>
    </w:p>
    <w:p w:rsidR="00990659" w:rsidRDefault="00990659">
      <w:pPr>
        <w:pStyle w:val="ConsPlusNormal"/>
        <w:jc w:val="both"/>
      </w:pPr>
    </w:p>
    <w:p w:rsidR="00990659" w:rsidRDefault="00990659">
      <w:pPr>
        <w:pStyle w:val="ConsPlusNormal"/>
        <w:ind w:firstLine="540"/>
        <w:jc w:val="both"/>
      </w:pPr>
      <w:r>
        <w:t>Объем бюджетных ассигнований на реализацию муниципальной 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 Параметры финансового обеспечения реализации муниципальной программы ежегодно будут уточняться в рамках процедур формирования и утверждения бюджета.</w:t>
      </w:r>
    </w:p>
    <w:p w:rsidR="00990659" w:rsidRDefault="00990659">
      <w:pPr>
        <w:pStyle w:val="ConsPlusNormal"/>
        <w:spacing w:before="220"/>
        <w:ind w:firstLine="540"/>
        <w:jc w:val="both"/>
      </w:pPr>
      <w:r>
        <w:t xml:space="preserve">Ресурсное обеспечение реализации муниципальной программы за счет средств бюджета муниципального образования "Город Ижевск" представлено в </w:t>
      </w:r>
      <w:hyperlink w:anchor="P1805">
        <w:r>
          <w:rPr>
            <w:color w:val="0000FF"/>
          </w:rPr>
          <w:t>приложении 2</w:t>
        </w:r>
      </w:hyperlink>
      <w:r>
        <w:t>.</w:t>
      </w:r>
    </w:p>
    <w:p w:rsidR="00990659" w:rsidRDefault="00990659">
      <w:pPr>
        <w:pStyle w:val="ConsPlusNormal"/>
        <w:spacing w:before="220"/>
        <w:ind w:firstLine="540"/>
        <w:jc w:val="both"/>
      </w:pPr>
      <w:r>
        <w:t>Для реализации программных мероприятий возможно привлечение иных источников финансирования (спонсорских средств и грантов) в установленном порядке.</w:t>
      </w:r>
    </w:p>
    <w:p w:rsidR="00990659" w:rsidRDefault="00990659">
      <w:pPr>
        <w:pStyle w:val="ConsPlusNormal"/>
        <w:jc w:val="both"/>
      </w:pPr>
    </w:p>
    <w:p w:rsidR="00990659" w:rsidRDefault="00990659">
      <w:pPr>
        <w:pStyle w:val="ConsPlusTitle"/>
        <w:jc w:val="center"/>
        <w:outlineLvl w:val="1"/>
      </w:pPr>
      <w:r>
        <w:t>8. Анализ рисков и меры управления рисками</w:t>
      </w:r>
    </w:p>
    <w:p w:rsidR="00990659" w:rsidRDefault="00990659">
      <w:pPr>
        <w:pStyle w:val="ConsPlusNormal"/>
        <w:jc w:val="both"/>
      </w:pPr>
    </w:p>
    <w:p w:rsidR="00990659" w:rsidRDefault="00990659">
      <w:pPr>
        <w:pStyle w:val="ConsPlusNormal"/>
        <w:ind w:firstLine="540"/>
        <w:jc w:val="both"/>
      </w:pPr>
      <w:r>
        <w:t>Финансовые риски связаны с отсутствием финансирования мероприятий программы из бюджета города Ижевска. Мерами по управлению данной группой рисков являются своевременное формирование обоснованной бюджетной заявки на очередной финансовый год, привлечение субсидий из бюджетов вышестоящего уровня.</w:t>
      </w:r>
    </w:p>
    <w:p w:rsidR="00990659" w:rsidRDefault="00990659">
      <w:pPr>
        <w:pStyle w:val="ConsPlusNormal"/>
        <w:spacing w:before="220"/>
        <w:ind w:firstLine="540"/>
        <w:jc w:val="both"/>
      </w:pPr>
      <w:r>
        <w:t>Для минимизации данных рисков планируется:</w:t>
      </w:r>
    </w:p>
    <w:p w:rsidR="00990659" w:rsidRDefault="00990659">
      <w:pPr>
        <w:pStyle w:val="ConsPlusNormal"/>
        <w:spacing w:before="220"/>
        <w:ind w:firstLine="540"/>
        <w:jc w:val="both"/>
      </w:pPr>
      <w:r>
        <w:t>- обоснование требуемых объемов бюджетного финансирования в рамках бюджетного цикла;</w:t>
      </w:r>
    </w:p>
    <w:p w:rsidR="00990659" w:rsidRDefault="00990659">
      <w:pPr>
        <w:pStyle w:val="ConsPlusNormal"/>
        <w:spacing w:before="220"/>
        <w:ind w:firstLine="540"/>
        <w:jc w:val="both"/>
      </w:pPr>
      <w:r>
        <w:t>- уточнение и внесение необходимых изменений в текущее финансирование муниципальной программы;</w:t>
      </w:r>
    </w:p>
    <w:p w:rsidR="00990659" w:rsidRDefault="00990659">
      <w:pPr>
        <w:pStyle w:val="ConsPlusNormal"/>
        <w:spacing w:before="220"/>
        <w:ind w:firstLine="540"/>
        <w:jc w:val="both"/>
      </w:pPr>
      <w:r>
        <w:t>- своевременная корректировка плана мероприятий на основании результатов мониторинга выполнения муниципальной программы.</w:t>
      </w:r>
    </w:p>
    <w:p w:rsidR="00990659" w:rsidRDefault="00990659">
      <w:pPr>
        <w:pStyle w:val="ConsPlusNormal"/>
        <w:spacing w:before="220"/>
        <w:ind w:firstLine="540"/>
        <w:jc w:val="both"/>
      </w:pPr>
      <w:r>
        <w:lastRenderedPageBreak/>
        <w:t>Организационные риски связаны с ошибками в управлении реализацией муниципальной программы, необходимостью координировать действия большого количества соисполнителей, что может привести к невыполнению в установленные сроки отдельных мероприятий. Мерами по управлению данной группой рисков являются мониторинг реализации мероприятий муниципальной программы, закрепление персональной ответственности руководителей за достижение непосредственных и конечных результатов.</w:t>
      </w:r>
    </w:p>
    <w:p w:rsidR="00990659" w:rsidRDefault="00990659">
      <w:pPr>
        <w:pStyle w:val="ConsPlusNormal"/>
        <w:spacing w:before="220"/>
        <w:ind w:firstLine="540"/>
        <w:jc w:val="both"/>
      </w:pPr>
      <w:r>
        <w:t>Для минимизации данных рисков планируется:</w:t>
      </w:r>
    </w:p>
    <w:p w:rsidR="00990659" w:rsidRDefault="00990659">
      <w:pPr>
        <w:pStyle w:val="ConsPlusNormal"/>
        <w:spacing w:before="220"/>
        <w:ind w:firstLine="540"/>
        <w:jc w:val="both"/>
      </w:pPr>
      <w:r>
        <w:t>- координация взаимодействия ответственного исполнителя и соисполнителей муниципальной программы;</w:t>
      </w:r>
    </w:p>
    <w:p w:rsidR="00990659" w:rsidRDefault="00990659">
      <w:pPr>
        <w:pStyle w:val="ConsPlusNormal"/>
        <w:spacing w:before="220"/>
        <w:ind w:firstLine="540"/>
        <w:jc w:val="both"/>
      </w:pPr>
      <w:r>
        <w:t>- организация мониторинга реализации муниципальной программы;</w:t>
      </w:r>
    </w:p>
    <w:p w:rsidR="00990659" w:rsidRDefault="00990659">
      <w:pPr>
        <w:pStyle w:val="ConsPlusNormal"/>
        <w:spacing w:before="220"/>
        <w:ind w:firstLine="540"/>
        <w:jc w:val="both"/>
      </w:pPr>
      <w:r>
        <w:t>- закрепление ответственного исполнителя, соисполнителей за исполнение мероприятий и достижение значений целевых показателей (индикаторов) муниципальной программы.</w:t>
      </w:r>
    </w:p>
    <w:p w:rsidR="00990659" w:rsidRDefault="00990659">
      <w:pPr>
        <w:pStyle w:val="ConsPlusNormal"/>
        <w:jc w:val="both"/>
      </w:pPr>
    </w:p>
    <w:p w:rsidR="00990659" w:rsidRDefault="00990659">
      <w:pPr>
        <w:pStyle w:val="ConsPlusTitle"/>
        <w:jc w:val="center"/>
        <w:outlineLvl w:val="1"/>
      </w:pPr>
      <w:r>
        <w:t>9. Конечные результаты реализации муниципальной программы,</w:t>
      </w:r>
    </w:p>
    <w:p w:rsidR="00990659" w:rsidRDefault="00990659">
      <w:pPr>
        <w:pStyle w:val="ConsPlusTitle"/>
        <w:jc w:val="center"/>
      </w:pPr>
      <w:r>
        <w:t>оценка планируемой эффективности ее реализации</w:t>
      </w:r>
    </w:p>
    <w:p w:rsidR="00990659" w:rsidRDefault="00990659">
      <w:pPr>
        <w:pStyle w:val="ConsPlusNormal"/>
        <w:jc w:val="both"/>
      </w:pPr>
    </w:p>
    <w:p w:rsidR="00990659" w:rsidRDefault="00990659">
      <w:pPr>
        <w:pStyle w:val="ConsPlusNormal"/>
        <w:ind w:firstLine="540"/>
        <w:jc w:val="both"/>
      </w:pPr>
      <w:r>
        <w:t>Для количественной оценки результатов реализации программы определены ожидаемые результаты программы, значения которых на конец реализации программы (к 2028 году) составят:</w:t>
      </w:r>
    </w:p>
    <w:p w:rsidR="00990659" w:rsidRDefault="00990659">
      <w:pPr>
        <w:pStyle w:val="ConsPlusNormal"/>
        <w:spacing w:before="220"/>
        <w:ind w:firstLine="540"/>
        <w:jc w:val="both"/>
      </w:pPr>
      <w:r>
        <w:t>- увеличение доли некоммерческих организаций, участвующих в решении социальных и общественно значимых вопросов, от общего числа зарегистрированных СО НКО в городе Ижевске с 22% до 30%;</w:t>
      </w:r>
    </w:p>
    <w:p w:rsidR="00990659" w:rsidRDefault="00990659">
      <w:pPr>
        <w:pStyle w:val="ConsPlusNormal"/>
        <w:spacing w:before="220"/>
        <w:ind w:firstLine="540"/>
        <w:jc w:val="both"/>
      </w:pPr>
      <w:r>
        <w:t>- увеличение доли жителей, принявших участие в мероприятиях СО НКО и получивших социальные услуги СО НКО, от численности населения города Ижевска с 15,7% до 16,8%.</w:t>
      </w:r>
    </w:p>
    <w:p w:rsidR="00990659" w:rsidRDefault="00990659">
      <w:pPr>
        <w:pStyle w:val="ConsPlusNormal"/>
        <w:jc w:val="both"/>
      </w:pPr>
      <w:r>
        <w:t xml:space="preserve">(в ред. </w:t>
      </w:r>
      <w:hyperlink r:id="rId63">
        <w:r>
          <w:rPr>
            <w:color w:val="0000FF"/>
          </w:rPr>
          <w:t>постановления</w:t>
        </w:r>
      </w:hyperlink>
      <w:r>
        <w:t xml:space="preserve"> Администрации г. Ижевска от 28.03.2023 N 418)</w:t>
      </w:r>
    </w:p>
    <w:p w:rsidR="00990659" w:rsidRDefault="00990659">
      <w:pPr>
        <w:pStyle w:val="ConsPlusNormal"/>
        <w:spacing w:before="220"/>
        <w:ind w:firstLine="540"/>
        <w:jc w:val="both"/>
      </w:pPr>
      <w:r>
        <w:t>Оценка эффективности муниципальной программы будет осуществляться путем сопоставления достигнутых в ходе ее реализации результатов и установленных значений индикаторов оценки результативности.</w:t>
      </w:r>
    </w:p>
    <w:p w:rsidR="00990659" w:rsidRDefault="00990659">
      <w:pPr>
        <w:pStyle w:val="ConsPlusNormal"/>
        <w:spacing w:before="220"/>
        <w:ind w:firstLine="540"/>
        <w:jc w:val="both"/>
      </w:pPr>
      <w:r>
        <w:t>Сбор информации, необходимой для оценки эффективности реализации муниципальной программы, будет осуществляться на основе:</w:t>
      </w:r>
    </w:p>
    <w:p w:rsidR="00990659" w:rsidRDefault="00990659">
      <w:pPr>
        <w:pStyle w:val="ConsPlusNormal"/>
        <w:spacing w:before="220"/>
        <w:ind w:firstLine="540"/>
        <w:jc w:val="both"/>
      </w:pPr>
      <w:r>
        <w:t>- отчетной информации исполнителей и соисполнителей мероприятий муниципальной программы;</w:t>
      </w:r>
    </w:p>
    <w:p w:rsidR="00990659" w:rsidRDefault="00990659">
      <w:pPr>
        <w:pStyle w:val="ConsPlusNormal"/>
        <w:spacing w:before="220"/>
        <w:ind w:firstLine="540"/>
        <w:jc w:val="both"/>
      </w:pPr>
      <w:r>
        <w:t>- по результатам социологических опросов представителей СО НКО и горожан.</w:t>
      </w:r>
    </w:p>
    <w:p w:rsidR="00990659" w:rsidRDefault="00990659">
      <w:pPr>
        <w:pStyle w:val="ConsPlusNormal"/>
        <w:spacing w:before="220"/>
        <w:ind w:firstLine="540"/>
        <w:jc w:val="both"/>
      </w:pPr>
      <w:r>
        <w:t xml:space="preserve">Оценка эффективности реализации подпрограммы проводится в соответствии с </w:t>
      </w:r>
      <w:hyperlink r:id="rId64">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города Ижевска от 27 декабря 2013 года N 1648 "Об утверждении Порядка принятия решений о разработке муниципальных программ, формирования и реализации муниципальных программ, Методических рекомендаций по разработке муниципальных программ и Положения о порядке проведения оценки эффективности реализации муниципальных программ".</w:t>
      </w:r>
    </w:p>
    <w:p w:rsidR="00990659" w:rsidRDefault="00990659">
      <w:pPr>
        <w:pStyle w:val="ConsPlusNormal"/>
        <w:jc w:val="both"/>
      </w:pPr>
      <w:r>
        <w:t xml:space="preserve">(в ред. </w:t>
      </w:r>
      <w:hyperlink r:id="rId65">
        <w:r>
          <w:rPr>
            <w:color w:val="0000FF"/>
          </w:rPr>
          <w:t>постановления</w:t>
        </w:r>
      </w:hyperlink>
      <w:r>
        <w:t xml:space="preserve"> Администрации г. Ижевска от 28.03.2023 N 418)</w:t>
      </w:r>
    </w:p>
    <w:p w:rsidR="00990659" w:rsidRDefault="00990659">
      <w:pPr>
        <w:pStyle w:val="ConsPlusNormal"/>
        <w:jc w:val="both"/>
      </w:pPr>
    </w:p>
    <w:p w:rsidR="00990659" w:rsidRDefault="00990659">
      <w:pPr>
        <w:pStyle w:val="ConsPlusTitle"/>
        <w:jc w:val="center"/>
        <w:outlineLvl w:val="2"/>
      </w:pPr>
      <w:r>
        <w:t>Обозначения и сокращения</w:t>
      </w:r>
    </w:p>
    <w:p w:rsidR="00990659" w:rsidRDefault="00990659">
      <w:pPr>
        <w:pStyle w:val="ConsPlusNormal"/>
        <w:jc w:val="both"/>
      </w:pPr>
    </w:p>
    <w:p w:rsidR="00990659" w:rsidRDefault="00990659">
      <w:pPr>
        <w:pStyle w:val="ConsPlusNormal"/>
        <w:jc w:val="center"/>
      </w:pPr>
      <w:r>
        <w:t xml:space="preserve">(в ред. </w:t>
      </w:r>
      <w:hyperlink r:id="rId66">
        <w:r>
          <w:rPr>
            <w:color w:val="0000FF"/>
          </w:rPr>
          <w:t>постановления</w:t>
        </w:r>
      </w:hyperlink>
      <w:r>
        <w:t xml:space="preserve"> Администрации г. Ижевска</w:t>
      </w:r>
    </w:p>
    <w:p w:rsidR="00990659" w:rsidRDefault="00990659">
      <w:pPr>
        <w:pStyle w:val="ConsPlusNormal"/>
        <w:jc w:val="center"/>
      </w:pPr>
      <w:r>
        <w:t>от 29.03.2024 N 527)</w:t>
      </w:r>
    </w:p>
    <w:p w:rsidR="00990659" w:rsidRDefault="00990659">
      <w:pPr>
        <w:pStyle w:val="ConsPlusNormal"/>
        <w:jc w:val="both"/>
      </w:pPr>
    </w:p>
    <w:p w:rsidR="00990659" w:rsidRDefault="00990659">
      <w:pPr>
        <w:pStyle w:val="ConsPlusNormal"/>
        <w:ind w:firstLine="540"/>
        <w:jc w:val="both"/>
      </w:pPr>
      <w:r>
        <w:t>ВР - вид расходов;</w:t>
      </w:r>
    </w:p>
    <w:p w:rsidR="00990659" w:rsidRDefault="00990659">
      <w:pPr>
        <w:pStyle w:val="ConsPlusNormal"/>
        <w:spacing w:before="220"/>
        <w:ind w:firstLine="540"/>
        <w:jc w:val="both"/>
      </w:pPr>
      <w:r>
        <w:t>ГРБС - главный распорядитель бюджетных средств;</w:t>
      </w:r>
    </w:p>
    <w:p w:rsidR="00990659" w:rsidRDefault="00990659">
      <w:pPr>
        <w:pStyle w:val="ConsPlusNormal"/>
        <w:spacing w:before="220"/>
        <w:ind w:firstLine="540"/>
        <w:jc w:val="both"/>
      </w:pPr>
      <w:r>
        <w:t>ед. - единиц;</w:t>
      </w:r>
    </w:p>
    <w:p w:rsidR="00990659" w:rsidRDefault="00990659">
      <w:pPr>
        <w:pStyle w:val="ConsPlusNormal"/>
        <w:spacing w:before="220"/>
        <w:ind w:firstLine="540"/>
        <w:jc w:val="both"/>
      </w:pPr>
      <w:r>
        <w:t>АИР - Администрация Индустриального района г. Ижевска;</w:t>
      </w:r>
    </w:p>
    <w:p w:rsidR="00990659" w:rsidRDefault="00990659">
      <w:pPr>
        <w:pStyle w:val="ConsPlusNormal"/>
        <w:spacing w:before="220"/>
        <w:ind w:firstLine="540"/>
        <w:jc w:val="both"/>
      </w:pPr>
      <w:r>
        <w:t>АЛР - Администрация Ленинского района г. Ижевска;</w:t>
      </w:r>
    </w:p>
    <w:p w:rsidR="00990659" w:rsidRDefault="00990659">
      <w:pPr>
        <w:pStyle w:val="ConsPlusNormal"/>
        <w:spacing w:before="220"/>
        <w:ind w:firstLine="540"/>
        <w:jc w:val="both"/>
      </w:pPr>
      <w:r>
        <w:t>АОР - Администрация Октябрьского района г. Ижевска;</w:t>
      </w:r>
    </w:p>
    <w:p w:rsidR="00990659" w:rsidRDefault="00990659">
      <w:pPr>
        <w:pStyle w:val="ConsPlusNormal"/>
        <w:spacing w:before="220"/>
        <w:ind w:firstLine="540"/>
        <w:jc w:val="both"/>
      </w:pPr>
      <w:r>
        <w:t>АПР - Администрация Первомайского района г. Ижевска;</w:t>
      </w:r>
    </w:p>
    <w:p w:rsidR="00990659" w:rsidRDefault="00990659">
      <w:pPr>
        <w:pStyle w:val="ConsPlusNormal"/>
        <w:spacing w:before="220"/>
        <w:ind w:firstLine="540"/>
        <w:jc w:val="both"/>
      </w:pPr>
      <w:r>
        <w:t>АУР - Администрация Устиновского района г. Ижевска;</w:t>
      </w:r>
    </w:p>
    <w:p w:rsidR="00990659" w:rsidRDefault="00990659">
      <w:pPr>
        <w:pStyle w:val="ConsPlusNormal"/>
        <w:spacing w:before="220"/>
        <w:ind w:firstLine="540"/>
        <w:jc w:val="both"/>
      </w:pPr>
      <w:r>
        <w:t>ЖКХ - жилищно-коммунальное хозяйство;</w:t>
      </w:r>
    </w:p>
    <w:p w:rsidR="00990659" w:rsidRDefault="00990659">
      <w:pPr>
        <w:pStyle w:val="ConsPlusNormal"/>
        <w:spacing w:before="220"/>
        <w:ind w:firstLine="540"/>
        <w:jc w:val="both"/>
      </w:pPr>
      <w:r>
        <w:t>УСП и ДС - Управление по социальной поддержке населения, делам семьи, материнства и детства Администрации города Ижевска;</w:t>
      </w:r>
    </w:p>
    <w:p w:rsidR="00990659" w:rsidRDefault="00990659">
      <w:pPr>
        <w:pStyle w:val="ConsPlusNormal"/>
        <w:spacing w:before="220"/>
        <w:ind w:firstLine="540"/>
        <w:jc w:val="both"/>
      </w:pPr>
      <w:r>
        <w:t>УЖКХ - Управление жилищно-коммунального хозяйства Администрации города Ижевска;</w:t>
      </w:r>
    </w:p>
    <w:p w:rsidR="00990659" w:rsidRDefault="00990659">
      <w:pPr>
        <w:pStyle w:val="ConsPlusNormal"/>
        <w:spacing w:before="220"/>
        <w:ind w:firstLine="540"/>
        <w:jc w:val="both"/>
      </w:pPr>
      <w:r>
        <w:t>УБ и ООС - Управление благоустройства и охраны окружающей среды Администрации города Ижевска;</w:t>
      </w:r>
    </w:p>
    <w:p w:rsidR="00990659" w:rsidRDefault="00990659">
      <w:pPr>
        <w:pStyle w:val="ConsPlusNormal"/>
        <w:spacing w:before="220"/>
        <w:ind w:firstLine="540"/>
        <w:jc w:val="both"/>
      </w:pPr>
      <w:r>
        <w:t>УГЗ - МКУ "Управление гражданской защиты города Ижевска";</w:t>
      </w:r>
    </w:p>
    <w:p w:rsidR="00990659" w:rsidRDefault="00990659">
      <w:pPr>
        <w:pStyle w:val="ConsPlusNormal"/>
        <w:spacing w:before="220"/>
        <w:ind w:firstLine="540"/>
        <w:jc w:val="both"/>
      </w:pPr>
      <w:r>
        <w:t>УК и Т - Управление по культуре и туризму Администрации города Ижевска;</w:t>
      </w:r>
    </w:p>
    <w:p w:rsidR="00990659" w:rsidRDefault="00990659">
      <w:pPr>
        <w:pStyle w:val="ConsPlusNormal"/>
        <w:spacing w:before="220"/>
        <w:ind w:firstLine="540"/>
        <w:jc w:val="both"/>
      </w:pPr>
      <w:r>
        <w:t>УФКС и МП - Управление по физической культуре, спорту и молодежной политике Администрации города Ижевска;</w:t>
      </w:r>
    </w:p>
    <w:p w:rsidR="00990659" w:rsidRDefault="00990659">
      <w:pPr>
        <w:pStyle w:val="ConsPlusNormal"/>
        <w:spacing w:before="220"/>
        <w:ind w:firstLine="540"/>
        <w:jc w:val="both"/>
      </w:pPr>
      <w:r>
        <w:t>УО - Управление образования Администрации города Ижевска;</w:t>
      </w:r>
    </w:p>
    <w:p w:rsidR="00990659" w:rsidRDefault="00990659">
      <w:pPr>
        <w:pStyle w:val="ConsPlusNormal"/>
        <w:spacing w:before="220"/>
        <w:ind w:firstLine="540"/>
        <w:jc w:val="both"/>
      </w:pPr>
      <w:r>
        <w:t>ГУА и ГС - Главное управление архитектуры и градостроительства Администрации города Ижевска;</w:t>
      </w:r>
    </w:p>
    <w:p w:rsidR="00990659" w:rsidRDefault="00990659">
      <w:pPr>
        <w:pStyle w:val="ConsPlusNormal"/>
        <w:spacing w:before="220"/>
        <w:ind w:firstLine="540"/>
        <w:jc w:val="both"/>
      </w:pPr>
      <w:r>
        <w:t>ИАУ - Информационно-аналитическое управление Администрации города Ижевска;</w:t>
      </w:r>
    </w:p>
    <w:p w:rsidR="00990659" w:rsidRDefault="00990659">
      <w:pPr>
        <w:pStyle w:val="ConsPlusNormal"/>
        <w:spacing w:before="220"/>
        <w:ind w:firstLine="540"/>
        <w:jc w:val="both"/>
      </w:pPr>
      <w:r>
        <w:t>УФ - Управление финансов Администрации города Ижевска;</w:t>
      </w:r>
    </w:p>
    <w:p w:rsidR="00990659" w:rsidRDefault="00990659">
      <w:pPr>
        <w:pStyle w:val="ConsPlusNormal"/>
        <w:spacing w:before="220"/>
        <w:ind w:firstLine="540"/>
        <w:jc w:val="both"/>
      </w:pPr>
      <w:r>
        <w:t>УИО и ЗР - Управление имущественных отношений и земельных ресурсов Администрации города Ижевска;</w:t>
      </w:r>
    </w:p>
    <w:p w:rsidR="00990659" w:rsidRDefault="00990659">
      <w:pPr>
        <w:pStyle w:val="ConsPlusNormal"/>
        <w:spacing w:before="220"/>
        <w:ind w:firstLine="540"/>
        <w:jc w:val="both"/>
      </w:pPr>
      <w:r>
        <w:t>УЭ и И - Управление экономики и инвестиций Администрации города Ижевска;</w:t>
      </w:r>
    </w:p>
    <w:p w:rsidR="00990659" w:rsidRDefault="00990659">
      <w:pPr>
        <w:pStyle w:val="ConsPlusNormal"/>
        <w:spacing w:before="220"/>
        <w:ind w:firstLine="540"/>
        <w:jc w:val="both"/>
      </w:pPr>
      <w:r>
        <w:t>МП - муниципальная программа;</w:t>
      </w:r>
    </w:p>
    <w:p w:rsidR="00990659" w:rsidRDefault="00990659">
      <w:pPr>
        <w:pStyle w:val="ConsPlusNormal"/>
        <w:spacing w:before="220"/>
        <w:ind w:firstLine="540"/>
        <w:jc w:val="both"/>
      </w:pPr>
      <w:r>
        <w:t>НКО - некоммерческие организации;</w:t>
      </w:r>
    </w:p>
    <w:p w:rsidR="00990659" w:rsidRDefault="00990659">
      <w:pPr>
        <w:pStyle w:val="ConsPlusNormal"/>
        <w:spacing w:before="220"/>
        <w:ind w:firstLine="540"/>
        <w:jc w:val="both"/>
      </w:pPr>
      <w:r>
        <w:t>ОМ - основное мероприятие муниципальной программы;</w:t>
      </w:r>
    </w:p>
    <w:p w:rsidR="00990659" w:rsidRDefault="00990659">
      <w:pPr>
        <w:pStyle w:val="ConsPlusNormal"/>
        <w:spacing w:before="220"/>
        <w:ind w:firstLine="540"/>
        <w:jc w:val="both"/>
      </w:pPr>
      <w:r>
        <w:t>ОПИ - Общественная палата города Ижевска;</w:t>
      </w:r>
    </w:p>
    <w:p w:rsidR="00990659" w:rsidRDefault="00990659">
      <w:pPr>
        <w:pStyle w:val="ConsPlusNormal"/>
        <w:spacing w:before="220"/>
        <w:ind w:firstLine="540"/>
        <w:jc w:val="both"/>
      </w:pPr>
      <w:r>
        <w:t>Пп - подпрограмма муниципальной программы;</w:t>
      </w:r>
    </w:p>
    <w:p w:rsidR="00990659" w:rsidRDefault="00990659">
      <w:pPr>
        <w:pStyle w:val="ConsPlusNormal"/>
        <w:spacing w:before="220"/>
        <w:ind w:firstLine="540"/>
        <w:jc w:val="both"/>
      </w:pPr>
      <w:r>
        <w:lastRenderedPageBreak/>
        <w:t>Пр - подраздел функциональной классификации расходов бюджетов;</w:t>
      </w:r>
    </w:p>
    <w:p w:rsidR="00990659" w:rsidRDefault="00990659">
      <w:pPr>
        <w:pStyle w:val="ConsPlusNormal"/>
        <w:spacing w:before="220"/>
        <w:ind w:firstLine="540"/>
        <w:jc w:val="both"/>
      </w:pPr>
      <w:r>
        <w:t>Рз - раздел функциональной классификации расходов бюджетов;</w:t>
      </w:r>
    </w:p>
    <w:p w:rsidR="00990659" w:rsidRDefault="00990659">
      <w:pPr>
        <w:pStyle w:val="ConsPlusNormal"/>
        <w:spacing w:before="220"/>
        <w:ind w:firstLine="540"/>
        <w:jc w:val="both"/>
      </w:pPr>
      <w:r>
        <w:t>СМИ - средства массовой информации;</w:t>
      </w:r>
    </w:p>
    <w:p w:rsidR="00990659" w:rsidRDefault="00990659">
      <w:pPr>
        <w:pStyle w:val="ConsPlusNormal"/>
        <w:spacing w:before="220"/>
        <w:ind w:firstLine="540"/>
        <w:jc w:val="both"/>
      </w:pPr>
      <w:r>
        <w:t>СО НКО - социально ориентированные некоммерческие организации;</w:t>
      </w:r>
    </w:p>
    <w:p w:rsidR="00990659" w:rsidRDefault="00990659">
      <w:pPr>
        <w:pStyle w:val="ConsPlusNormal"/>
        <w:spacing w:before="220"/>
        <w:ind w:firstLine="540"/>
        <w:jc w:val="both"/>
      </w:pPr>
      <w:r>
        <w:t>ТОС - территориальное общественное самоуправление;</w:t>
      </w:r>
    </w:p>
    <w:p w:rsidR="00990659" w:rsidRDefault="00990659">
      <w:pPr>
        <w:pStyle w:val="ConsPlusNormal"/>
        <w:spacing w:before="220"/>
        <w:ind w:firstLine="540"/>
        <w:jc w:val="both"/>
      </w:pPr>
      <w:r>
        <w:t>тыс. руб. - тысяч рублей;</w:t>
      </w:r>
    </w:p>
    <w:p w:rsidR="00990659" w:rsidRDefault="00990659">
      <w:pPr>
        <w:pStyle w:val="ConsPlusNormal"/>
        <w:spacing w:before="220"/>
        <w:ind w:firstLine="540"/>
        <w:jc w:val="both"/>
      </w:pPr>
      <w:r>
        <w:t>тыс. чел. - тысяч человек;</w:t>
      </w:r>
    </w:p>
    <w:p w:rsidR="00990659" w:rsidRDefault="00990659">
      <w:pPr>
        <w:pStyle w:val="ConsPlusNormal"/>
        <w:spacing w:before="220"/>
        <w:ind w:firstLine="540"/>
        <w:jc w:val="both"/>
      </w:pPr>
      <w:r>
        <w:t>ЦС - целевая статья;</w:t>
      </w:r>
    </w:p>
    <w:p w:rsidR="00990659" w:rsidRDefault="00990659">
      <w:pPr>
        <w:pStyle w:val="ConsPlusNormal"/>
        <w:spacing w:before="220"/>
        <w:ind w:firstLine="540"/>
        <w:jc w:val="both"/>
      </w:pPr>
      <w:r>
        <w:t>шт. - штук;</w:t>
      </w:r>
    </w:p>
    <w:p w:rsidR="00990659" w:rsidRDefault="00990659">
      <w:pPr>
        <w:pStyle w:val="ConsPlusNormal"/>
        <w:spacing w:before="220"/>
        <w:ind w:firstLine="540"/>
        <w:jc w:val="both"/>
      </w:pPr>
      <w:r>
        <w:t>% - процентов.</w:t>
      </w:r>
    </w:p>
    <w:p w:rsidR="00990659" w:rsidRDefault="00990659">
      <w:pPr>
        <w:pStyle w:val="ConsPlusNormal"/>
        <w:jc w:val="both"/>
      </w:pPr>
    </w:p>
    <w:p w:rsidR="00990659" w:rsidRDefault="00990659">
      <w:pPr>
        <w:pStyle w:val="ConsPlusNormal"/>
        <w:jc w:val="both"/>
      </w:pPr>
    </w:p>
    <w:p w:rsidR="00990659" w:rsidRDefault="00990659">
      <w:pPr>
        <w:pStyle w:val="ConsPlusNormal"/>
        <w:jc w:val="both"/>
      </w:pPr>
    </w:p>
    <w:p w:rsidR="00990659" w:rsidRDefault="00990659">
      <w:pPr>
        <w:pStyle w:val="ConsPlusNormal"/>
        <w:jc w:val="both"/>
      </w:pPr>
    </w:p>
    <w:p w:rsidR="00990659" w:rsidRDefault="00990659">
      <w:pPr>
        <w:pStyle w:val="ConsPlusNormal"/>
        <w:jc w:val="both"/>
      </w:pPr>
    </w:p>
    <w:p w:rsidR="00990659" w:rsidRDefault="00990659">
      <w:pPr>
        <w:pStyle w:val="ConsPlusNormal"/>
        <w:jc w:val="right"/>
        <w:outlineLvl w:val="1"/>
      </w:pPr>
      <w:r>
        <w:t>Приложение 1</w:t>
      </w:r>
    </w:p>
    <w:p w:rsidR="00990659" w:rsidRDefault="00990659">
      <w:pPr>
        <w:pStyle w:val="ConsPlusNormal"/>
        <w:jc w:val="right"/>
      </w:pPr>
      <w:r>
        <w:t>к муниципальной программе</w:t>
      </w:r>
    </w:p>
    <w:p w:rsidR="00990659" w:rsidRDefault="00990659">
      <w:pPr>
        <w:pStyle w:val="ConsPlusNormal"/>
        <w:jc w:val="both"/>
      </w:pPr>
    </w:p>
    <w:p w:rsidR="00990659" w:rsidRDefault="00990659">
      <w:pPr>
        <w:pStyle w:val="ConsPlusTitle"/>
        <w:jc w:val="center"/>
      </w:pPr>
      <w:bookmarkStart w:id="2" w:name="P362"/>
      <w:bookmarkEnd w:id="2"/>
      <w:r>
        <w:t>СИСТЕМА</w:t>
      </w:r>
    </w:p>
    <w:p w:rsidR="00990659" w:rsidRDefault="00990659">
      <w:pPr>
        <w:pStyle w:val="ConsPlusTitle"/>
        <w:jc w:val="center"/>
      </w:pPr>
      <w:r>
        <w:t>ПРОГРАММНЫХ МЕРОПРИЯТИЙ И РЕЗУЛЬТАТОВ РЕАЛИЗАЦИИ</w:t>
      </w:r>
    </w:p>
    <w:p w:rsidR="00990659" w:rsidRDefault="00990659">
      <w:pPr>
        <w:pStyle w:val="ConsPlusTitle"/>
        <w:jc w:val="center"/>
      </w:pPr>
      <w:r>
        <w:t>МУНИЦИПАЛЬНОЙ ПРОГРАММЫ</w:t>
      </w:r>
    </w:p>
    <w:p w:rsidR="00990659" w:rsidRDefault="00990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0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0659" w:rsidRDefault="00990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0659" w:rsidRDefault="00990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0659" w:rsidRDefault="00990659">
            <w:pPr>
              <w:pStyle w:val="ConsPlusNormal"/>
              <w:jc w:val="center"/>
            </w:pPr>
            <w:r>
              <w:rPr>
                <w:color w:val="392C69"/>
              </w:rPr>
              <w:t>Список изменяющих документов</w:t>
            </w:r>
          </w:p>
          <w:p w:rsidR="00990659" w:rsidRDefault="00990659">
            <w:pPr>
              <w:pStyle w:val="ConsPlusNormal"/>
              <w:jc w:val="center"/>
            </w:pPr>
            <w:r>
              <w:rPr>
                <w:color w:val="392C69"/>
              </w:rPr>
              <w:t xml:space="preserve">(в ред. постановлений Администрации г. Ижевска от 31.03.2022 </w:t>
            </w:r>
            <w:hyperlink r:id="rId67">
              <w:r>
                <w:rPr>
                  <w:color w:val="0000FF"/>
                </w:rPr>
                <w:t>N 588</w:t>
              </w:r>
            </w:hyperlink>
            <w:r>
              <w:rPr>
                <w:color w:val="392C69"/>
              </w:rPr>
              <w:t>,</w:t>
            </w:r>
          </w:p>
          <w:p w:rsidR="00990659" w:rsidRDefault="00990659">
            <w:pPr>
              <w:pStyle w:val="ConsPlusNormal"/>
              <w:jc w:val="center"/>
            </w:pPr>
            <w:r>
              <w:rPr>
                <w:color w:val="392C69"/>
              </w:rPr>
              <w:t xml:space="preserve">от 28.03.2023 </w:t>
            </w:r>
            <w:hyperlink r:id="rId68">
              <w:r>
                <w:rPr>
                  <w:color w:val="0000FF"/>
                </w:rPr>
                <w:t>N 418</w:t>
              </w:r>
            </w:hyperlink>
            <w:r>
              <w:rPr>
                <w:color w:val="392C69"/>
              </w:rPr>
              <w:t xml:space="preserve">, от 29.03.2024 </w:t>
            </w:r>
            <w:hyperlink r:id="rId69">
              <w:r>
                <w:rPr>
                  <w:color w:val="0000FF"/>
                </w:rPr>
                <w:t>N 527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0659" w:rsidRDefault="00990659">
            <w:pPr>
              <w:pStyle w:val="ConsPlusNormal"/>
            </w:pPr>
          </w:p>
        </w:tc>
      </w:tr>
    </w:tbl>
    <w:p w:rsidR="00990659" w:rsidRDefault="00990659">
      <w:pPr>
        <w:pStyle w:val="ConsPlusNormal"/>
        <w:jc w:val="both"/>
      </w:pPr>
    </w:p>
    <w:p w:rsidR="00990659" w:rsidRDefault="00990659">
      <w:pPr>
        <w:pStyle w:val="ConsPlusNormal"/>
        <w:jc w:val="right"/>
        <w:outlineLvl w:val="2"/>
      </w:pPr>
      <w:r>
        <w:t>Таблица 1</w:t>
      </w:r>
    </w:p>
    <w:p w:rsidR="00990659" w:rsidRDefault="00990659">
      <w:pPr>
        <w:pStyle w:val="ConsPlusNormal"/>
        <w:jc w:val="right"/>
      </w:pPr>
    </w:p>
    <w:p w:rsidR="00990659" w:rsidRDefault="00990659">
      <w:pPr>
        <w:pStyle w:val="ConsPlusNormal"/>
        <w:jc w:val="center"/>
      </w:pPr>
      <w:r>
        <w:t xml:space="preserve">(в ред. </w:t>
      </w:r>
      <w:hyperlink r:id="rId70">
        <w:r>
          <w:rPr>
            <w:color w:val="0000FF"/>
          </w:rPr>
          <w:t>постановления</w:t>
        </w:r>
      </w:hyperlink>
      <w:r>
        <w:t xml:space="preserve"> Администрации г. Ижевска</w:t>
      </w:r>
    </w:p>
    <w:p w:rsidR="00990659" w:rsidRDefault="00990659">
      <w:pPr>
        <w:pStyle w:val="ConsPlusNormal"/>
        <w:jc w:val="center"/>
      </w:pPr>
      <w:r>
        <w:t>от 28.03.2023 N 418)</w:t>
      </w:r>
    </w:p>
    <w:p w:rsidR="00990659" w:rsidRDefault="00990659">
      <w:pPr>
        <w:pStyle w:val="ConsPlusNormal"/>
        <w:jc w:val="right"/>
      </w:pPr>
    </w:p>
    <w:p w:rsidR="00990659" w:rsidRDefault="00990659">
      <w:pPr>
        <w:pStyle w:val="ConsPlusNormal"/>
        <w:sectPr w:rsidR="00990659" w:rsidSect="00A97557">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8"/>
        <w:gridCol w:w="388"/>
        <w:gridCol w:w="690"/>
        <w:gridCol w:w="2333"/>
        <w:gridCol w:w="1939"/>
        <w:gridCol w:w="1260"/>
        <w:gridCol w:w="1679"/>
        <w:gridCol w:w="876"/>
        <w:gridCol w:w="860"/>
        <w:gridCol w:w="2444"/>
        <w:gridCol w:w="531"/>
        <w:gridCol w:w="675"/>
        <w:gridCol w:w="675"/>
        <w:gridCol w:w="675"/>
        <w:gridCol w:w="675"/>
      </w:tblGrid>
      <w:tr w:rsidR="00990659">
        <w:tc>
          <w:tcPr>
            <w:tcW w:w="1799" w:type="dxa"/>
            <w:gridSpan w:val="3"/>
          </w:tcPr>
          <w:p w:rsidR="00990659" w:rsidRDefault="00990659">
            <w:pPr>
              <w:pStyle w:val="ConsPlusNormal"/>
              <w:jc w:val="center"/>
            </w:pPr>
            <w:r>
              <w:lastRenderedPageBreak/>
              <w:t>Код аналитической программно классификации</w:t>
            </w:r>
          </w:p>
        </w:tc>
        <w:tc>
          <w:tcPr>
            <w:tcW w:w="2268" w:type="dxa"/>
          </w:tcPr>
          <w:p w:rsidR="00990659" w:rsidRDefault="00990659">
            <w:pPr>
              <w:pStyle w:val="ConsPlusNormal"/>
              <w:jc w:val="center"/>
            </w:pPr>
            <w:r>
              <w:t>Наименование подпрограммы, основного мероприятия, мероприятия</w:t>
            </w:r>
          </w:p>
        </w:tc>
        <w:tc>
          <w:tcPr>
            <w:tcW w:w="1587" w:type="dxa"/>
          </w:tcPr>
          <w:p w:rsidR="00990659" w:rsidRDefault="00990659">
            <w:pPr>
              <w:pStyle w:val="ConsPlusNormal"/>
              <w:jc w:val="center"/>
            </w:pPr>
            <w:r>
              <w:t>Ответственный исполнитель, соисполнители</w:t>
            </w:r>
          </w:p>
        </w:tc>
        <w:tc>
          <w:tcPr>
            <w:tcW w:w="825" w:type="dxa"/>
          </w:tcPr>
          <w:p w:rsidR="00990659" w:rsidRDefault="00990659">
            <w:pPr>
              <w:pStyle w:val="ConsPlusNormal"/>
              <w:jc w:val="center"/>
            </w:pPr>
            <w:r>
              <w:t>Срок выполнения</w:t>
            </w:r>
          </w:p>
        </w:tc>
        <w:tc>
          <w:tcPr>
            <w:tcW w:w="1485" w:type="dxa"/>
          </w:tcPr>
          <w:p w:rsidR="00990659" w:rsidRDefault="00990659">
            <w:pPr>
              <w:pStyle w:val="ConsPlusNormal"/>
              <w:jc w:val="center"/>
            </w:pPr>
            <w:r>
              <w:t>Источник финансирования</w:t>
            </w:r>
          </w:p>
        </w:tc>
        <w:tc>
          <w:tcPr>
            <w:tcW w:w="1871" w:type="dxa"/>
            <w:gridSpan w:val="2"/>
          </w:tcPr>
          <w:p w:rsidR="00990659" w:rsidRDefault="00990659">
            <w:pPr>
              <w:pStyle w:val="ConsPlusNormal"/>
              <w:jc w:val="center"/>
            </w:pPr>
            <w:r>
              <w:t>Объем финансирования, тыс. руб.</w:t>
            </w:r>
          </w:p>
        </w:tc>
        <w:tc>
          <w:tcPr>
            <w:tcW w:w="2268" w:type="dxa"/>
            <w:vMerge w:val="restart"/>
          </w:tcPr>
          <w:p w:rsidR="00990659" w:rsidRDefault="00990659">
            <w:pPr>
              <w:pStyle w:val="ConsPlusNormal"/>
              <w:jc w:val="center"/>
            </w:pPr>
            <w:r>
              <w:t>Наименование ожидаемого конечного результата/целевого показателя (индикатора)/показателя ожидаемого непосредственного результата</w:t>
            </w:r>
          </w:p>
        </w:tc>
        <w:tc>
          <w:tcPr>
            <w:tcW w:w="680" w:type="dxa"/>
            <w:vMerge w:val="restart"/>
          </w:tcPr>
          <w:p w:rsidR="00990659" w:rsidRDefault="00990659">
            <w:pPr>
              <w:pStyle w:val="ConsPlusNormal"/>
              <w:jc w:val="center"/>
            </w:pPr>
            <w:r>
              <w:t>Ед. изм.</w:t>
            </w:r>
          </w:p>
        </w:tc>
        <w:tc>
          <w:tcPr>
            <w:tcW w:w="825" w:type="dxa"/>
            <w:vMerge w:val="restart"/>
          </w:tcPr>
          <w:p w:rsidR="00990659" w:rsidRDefault="00990659">
            <w:pPr>
              <w:pStyle w:val="ConsPlusNormal"/>
              <w:jc w:val="center"/>
            </w:pPr>
            <w:r>
              <w:t>2018 (факт)</w:t>
            </w:r>
          </w:p>
        </w:tc>
        <w:tc>
          <w:tcPr>
            <w:tcW w:w="825" w:type="dxa"/>
            <w:vMerge w:val="restart"/>
          </w:tcPr>
          <w:p w:rsidR="00990659" w:rsidRDefault="00990659">
            <w:pPr>
              <w:pStyle w:val="ConsPlusNormal"/>
              <w:jc w:val="center"/>
            </w:pPr>
            <w:r>
              <w:t>2019 (факт)</w:t>
            </w:r>
          </w:p>
        </w:tc>
        <w:tc>
          <w:tcPr>
            <w:tcW w:w="794" w:type="dxa"/>
            <w:vMerge w:val="restart"/>
          </w:tcPr>
          <w:p w:rsidR="00990659" w:rsidRDefault="00990659">
            <w:pPr>
              <w:pStyle w:val="ConsPlusNormal"/>
              <w:jc w:val="center"/>
            </w:pPr>
            <w:r>
              <w:t>2020 (факт)</w:t>
            </w:r>
          </w:p>
        </w:tc>
        <w:tc>
          <w:tcPr>
            <w:tcW w:w="794" w:type="dxa"/>
            <w:vMerge w:val="restart"/>
          </w:tcPr>
          <w:p w:rsidR="00990659" w:rsidRDefault="00990659">
            <w:pPr>
              <w:pStyle w:val="ConsPlusNormal"/>
              <w:jc w:val="center"/>
            </w:pPr>
            <w:r>
              <w:t>2021 (факт)</w:t>
            </w:r>
          </w:p>
        </w:tc>
      </w:tr>
      <w:tr w:rsidR="00990659">
        <w:tc>
          <w:tcPr>
            <w:tcW w:w="567" w:type="dxa"/>
          </w:tcPr>
          <w:p w:rsidR="00990659" w:rsidRDefault="00990659">
            <w:pPr>
              <w:pStyle w:val="ConsPlusNormal"/>
              <w:jc w:val="center"/>
            </w:pPr>
            <w:r>
              <w:t>МП</w:t>
            </w:r>
          </w:p>
        </w:tc>
        <w:tc>
          <w:tcPr>
            <w:tcW w:w="495" w:type="dxa"/>
          </w:tcPr>
          <w:p w:rsidR="00990659" w:rsidRDefault="00990659">
            <w:pPr>
              <w:pStyle w:val="ConsPlusNormal"/>
              <w:jc w:val="center"/>
            </w:pPr>
            <w:r>
              <w:t>Пп</w:t>
            </w:r>
          </w:p>
        </w:tc>
        <w:tc>
          <w:tcPr>
            <w:tcW w:w="737" w:type="dxa"/>
          </w:tcPr>
          <w:p w:rsidR="00990659" w:rsidRDefault="00990659">
            <w:pPr>
              <w:pStyle w:val="ConsPlusNormal"/>
              <w:jc w:val="center"/>
            </w:pPr>
            <w:r>
              <w:t>ОМ М</w:t>
            </w:r>
          </w:p>
        </w:tc>
        <w:tc>
          <w:tcPr>
            <w:tcW w:w="2268" w:type="dxa"/>
          </w:tcPr>
          <w:p w:rsidR="00990659" w:rsidRDefault="00990659">
            <w:pPr>
              <w:pStyle w:val="ConsPlusNormal"/>
            </w:pPr>
          </w:p>
        </w:tc>
        <w:tc>
          <w:tcPr>
            <w:tcW w:w="1587" w:type="dxa"/>
          </w:tcPr>
          <w:p w:rsidR="00990659" w:rsidRDefault="00990659">
            <w:pPr>
              <w:pStyle w:val="ConsPlusNormal"/>
            </w:pPr>
          </w:p>
        </w:tc>
        <w:tc>
          <w:tcPr>
            <w:tcW w:w="825" w:type="dxa"/>
          </w:tcPr>
          <w:p w:rsidR="00990659" w:rsidRDefault="00990659">
            <w:pPr>
              <w:pStyle w:val="ConsPlusNormal"/>
            </w:pPr>
          </w:p>
        </w:tc>
        <w:tc>
          <w:tcPr>
            <w:tcW w:w="1485" w:type="dxa"/>
          </w:tcPr>
          <w:p w:rsidR="00990659" w:rsidRDefault="00990659">
            <w:pPr>
              <w:pStyle w:val="ConsPlusNormal"/>
            </w:pPr>
          </w:p>
        </w:tc>
        <w:tc>
          <w:tcPr>
            <w:tcW w:w="907" w:type="dxa"/>
          </w:tcPr>
          <w:p w:rsidR="00990659" w:rsidRDefault="00990659">
            <w:pPr>
              <w:pStyle w:val="ConsPlusNormal"/>
              <w:jc w:val="center"/>
            </w:pPr>
            <w:r>
              <w:t>2020</w:t>
            </w:r>
          </w:p>
        </w:tc>
        <w:tc>
          <w:tcPr>
            <w:tcW w:w="964" w:type="dxa"/>
          </w:tcPr>
          <w:p w:rsidR="00990659" w:rsidRDefault="00990659">
            <w:pPr>
              <w:pStyle w:val="ConsPlusNormal"/>
              <w:jc w:val="center"/>
            </w:pPr>
            <w:r>
              <w:t>2021</w:t>
            </w: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r>
      <w:tr w:rsidR="00990659">
        <w:tc>
          <w:tcPr>
            <w:tcW w:w="567" w:type="dxa"/>
          </w:tcPr>
          <w:p w:rsidR="00990659" w:rsidRDefault="00990659">
            <w:pPr>
              <w:pStyle w:val="ConsPlusNormal"/>
              <w:jc w:val="center"/>
            </w:pPr>
            <w:r>
              <w:t>1</w:t>
            </w:r>
          </w:p>
        </w:tc>
        <w:tc>
          <w:tcPr>
            <w:tcW w:w="495" w:type="dxa"/>
          </w:tcPr>
          <w:p w:rsidR="00990659" w:rsidRDefault="00990659">
            <w:pPr>
              <w:pStyle w:val="ConsPlusNormal"/>
              <w:jc w:val="center"/>
            </w:pPr>
            <w:r>
              <w:t>2</w:t>
            </w:r>
          </w:p>
        </w:tc>
        <w:tc>
          <w:tcPr>
            <w:tcW w:w="737" w:type="dxa"/>
          </w:tcPr>
          <w:p w:rsidR="00990659" w:rsidRDefault="00990659">
            <w:pPr>
              <w:pStyle w:val="ConsPlusNormal"/>
              <w:jc w:val="center"/>
            </w:pPr>
            <w:r>
              <w:t>3</w:t>
            </w:r>
          </w:p>
        </w:tc>
        <w:tc>
          <w:tcPr>
            <w:tcW w:w="2268" w:type="dxa"/>
          </w:tcPr>
          <w:p w:rsidR="00990659" w:rsidRDefault="00990659">
            <w:pPr>
              <w:pStyle w:val="ConsPlusNormal"/>
              <w:jc w:val="center"/>
            </w:pPr>
            <w:r>
              <w:t>4</w:t>
            </w:r>
          </w:p>
        </w:tc>
        <w:tc>
          <w:tcPr>
            <w:tcW w:w="1587" w:type="dxa"/>
          </w:tcPr>
          <w:p w:rsidR="00990659" w:rsidRDefault="00990659">
            <w:pPr>
              <w:pStyle w:val="ConsPlusNormal"/>
              <w:jc w:val="center"/>
            </w:pPr>
            <w:r>
              <w:t>5</w:t>
            </w:r>
          </w:p>
        </w:tc>
        <w:tc>
          <w:tcPr>
            <w:tcW w:w="825" w:type="dxa"/>
          </w:tcPr>
          <w:p w:rsidR="00990659" w:rsidRDefault="00990659">
            <w:pPr>
              <w:pStyle w:val="ConsPlusNormal"/>
              <w:jc w:val="center"/>
            </w:pPr>
            <w:r>
              <w:t>6</w:t>
            </w:r>
          </w:p>
        </w:tc>
        <w:tc>
          <w:tcPr>
            <w:tcW w:w="1485" w:type="dxa"/>
          </w:tcPr>
          <w:p w:rsidR="00990659" w:rsidRDefault="00990659">
            <w:pPr>
              <w:pStyle w:val="ConsPlusNormal"/>
              <w:jc w:val="center"/>
            </w:pPr>
            <w:r>
              <w:t>7</w:t>
            </w:r>
          </w:p>
        </w:tc>
        <w:tc>
          <w:tcPr>
            <w:tcW w:w="907" w:type="dxa"/>
          </w:tcPr>
          <w:p w:rsidR="00990659" w:rsidRDefault="00990659">
            <w:pPr>
              <w:pStyle w:val="ConsPlusNormal"/>
              <w:jc w:val="center"/>
            </w:pPr>
            <w:r>
              <w:t>8</w:t>
            </w:r>
          </w:p>
        </w:tc>
        <w:tc>
          <w:tcPr>
            <w:tcW w:w="964" w:type="dxa"/>
          </w:tcPr>
          <w:p w:rsidR="00990659" w:rsidRDefault="00990659">
            <w:pPr>
              <w:pStyle w:val="ConsPlusNormal"/>
              <w:jc w:val="center"/>
            </w:pPr>
            <w:r>
              <w:t>9</w:t>
            </w:r>
          </w:p>
        </w:tc>
        <w:tc>
          <w:tcPr>
            <w:tcW w:w="2268" w:type="dxa"/>
          </w:tcPr>
          <w:p w:rsidR="00990659" w:rsidRDefault="00990659">
            <w:pPr>
              <w:pStyle w:val="ConsPlusNormal"/>
              <w:jc w:val="center"/>
            </w:pPr>
            <w:r>
              <w:t>14</w:t>
            </w:r>
          </w:p>
        </w:tc>
        <w:tc>
          <w:tcPr>
            <w:tcW w:w="680" w:type="dxa"/>
          </w:tcPr>
          <w:p w:rsidR="00990659" w:rsidRDefault="00990659">
            <w:pPr>
              <w:pStyle w:val="ConsPlusNormal"/>
              <w:jc w:val="center"/>
            </w:pPr>
            <w:r>
              <w:t>15</w:t>
            </w:r>
          </w:p>
        </w:tc>
        <w:tc>
          <w:tcPr>
            <w:tcW w:w="825" w:type="dxa"/>
          </w:tcPr>
          <w:p w:rsidR="00990659" w:rsidRDefault="00990659">
            <w:pPr>
              <w:pStyle w:val="ConsPlusNormal"/>
              <w:jc w:val="center"/>
            </w:pPr>
            <w:r>
              <w:t>16</w:t>
            </w:r>
          </w:p>
        </w:tc>
        <w:tc>
          <w:tcPr>
            <w:tcW w:w="825" w:type="dxa"/>
          </w:tcPr>
          <w:p w:rsidR="00990659" w:rsidRDefault="00990659">
            <w:pPr>
              <w:pStyle w:val="ConsPlusNormal"/>
              <w:jc w:val="center"/>
            </w:pPr>
            <w:r>
              <w:t>17</w:t>
            </w:r>
          </w:p>
        </w:tc>
        <w:tc>
          <w:tcPr>
            <w:tcW w:w="794" w:type="dxa"/>
          </w:tcPr>
          <w:p w:rsidR="00990659" w:rsidRDefault="00990659">
            <w:pPr>
              <w:pStyle w:val="ConsPlusNormal"/>
              <w:jc w:val="center"/>
            </w:pPr>
            <w:r>
              <w:t>18</w:t>
            </w:r>
          </w:p>
        </w:tc>
        <w:tc>
          <w:tcPr>
            <w:tcW w:w="794" w:type="dxa"/>
          </w:tcPr>
          <w:p w:rsidR="00990659" w:rsidRDefault="00990659">
            <w:pPr>
              <w:pStyle w:val="ConsPlusNormal"/>
              <w:jc w:val="center"/>
            </w:pPr>
            <w:r>
              <w:t>19</w:t>
            </w:r>
          </w:p>
        </w:tc>
      </w:tr>
      <w:tr w:rsidR="00990659">
        <w:tc>
          <w:tcPr>
            <w:tcW w:w="567" w:type="dxa"/>
            <w:vMerge w:val="restart"/>
          </w:tcPr>
          <w:p w:rsidR="00990659" w:rsidRDefault="00990659">
            <w:pPr>
              <w:pStyle w:val="ConsPlusNormal"/>
              <w:jc w:val="center"/>
            </w:pPr>
            <w:r>
              <w:t>10</w:t>
            </w:r>
          </w:p>
        </w:tc>
        <w:tc>
          <w:tcPr>
            <w:tcW w:w="495" w:type="dxa"/>
            <w:vMerge w:val="restart"/>
          </w:tcPr>
          <w:p w:rsidR="00990659" w:rsidRDefault="00990659">
            <w:pPr>
              <w:pStyle w:val="ConsPlusNormal"/>
              <w:jc w:val="center"/>
            </w:pPr>
            <w:r>
              <w:t>0</w:t>
            </w:r>
          </w:p>
        </w:tc>
        <w:tc>
          <w:tcPr>
            <w:tcW w:w="737" w:type="dxa"/>
            <w:vMerge w:val="restart"/>
          </w:tcPr>
          <w:p w:rsidR="00990659" w:rsidRDefault="00990659">
            <w:pPr>
              <w:pStyle w:val="ConsPlusNormal"/>
              <w:jc w:val="center"/>
            </w:pPr>
            <w:r>
              <w:t>00 00000</w:t>
            </w:r>
          </w:p>
        </w:tc>
        <w:tc>
          <w:tcPr>
            <w:tcW w:w="8036" w:type="dxa"/>
            <w:gridSpan w:val="6"/>
            <w:vMerge w:val="restart"/>
          </w:tcPr>
          <w:p w:rsidR="00990659" w:rsidRDefault="00990659">
            <w:pPr>
              <w:pStyle w:val="ConsPlusNormal"/>
            </w:pPr>
            <w:r>
              <w:t>Наименование цели программы: вовлечение социально ориентированных некоммерческих организаций (далее - СО НКО) в решение задач социально-экономического развития муниципального образования "Город Ижевск"</w:t>
            </w:r>
          </w:p>
        </w:tc>
        <w:tc>
          <w:tcPr>
            <w:tcW w:w="2268" w:type="dxa"/>
          </w:tcPr>
          <w:p w:rsidR="00990659" w:rsidRDefault="00990659">
            <w:pPr>
              <w:pStyle w:val="ConsPlusNormal"/>
            </w:pPr>
            <w:r>
              <w:t>1. Увеличение доли некоммерческих организаций, участвующих в решении социальных и общественно значимых вопросов, от общего числа зарегистрированных СО НКО в городе Ижевске</w:t>
            </w:r>
          </w:p>
        </w:tc>
        <w:tc>
          <w:tcPr>
            <w:tcW w:w="680" w:type="dxa"/>
          </w:tcPr>
          <w:p w:rsidR="00990659" w:rsidRDefault="00990659">
            <w:pPr>
              <w:pStyle w:val="ConsPlusNormal"/>
              <w:jc w:val="center"/>
            </w:pPr>
            <w:r>
              <w:t>%</w:t>
            </w:r>
          </w:p>
        </w:tc>
        <w:tc>
          <w:tcPr>
            <w:tcW w:w="825" w:type="dxa"/>
          </w:tcPr>
          <w:p w:rsidR="00990659" w:rsidRDefault="00990659">
            <w:pPr>
              <w:pStyle w:val="ConsPlusNormal"/>
              <w:jc w:val="center"/>
            </w:pPr>
            <w:r>
              <w:t>21</w:t>
            </w:r>
          </w:p>
        </w:tc>
        <w:tc>
          <w:tcPr>
            <w:tcW w:w="825" w:type="dxa"/>
          </w:tcPr>
          <w:p w:rsidR="00990659" w:rsidRDefault="00990659">
            <w:pPr>
              <w:pStyle w:val="ConsPlusNormal"/>
              <w:jc w:val="center"/>
            </w:pPr>
            <w:r>
              <w:t>22</w:t>
            </w:r>
          </w:p>
        </w:tc>
        <w:tc>
          <w:tcPr>
            <w:tcW w:w="794" w:type="dxa"/>
          </w:tcPr>
          <w:p w:rsidR="00990659" w:rsidRDefault="00990659">
            <w:pPr>
              <w:pStyle w:val="ConsPlusNormal"/>
              <w:jc w:val="center"/>
            </w:pPr>
            <w:r>
              <w:t>23</w:t>
            </w:r>
          </w:p>
        </w:tc>
        <w:tc>
          <w:tcPr>
            <w:tcW w:w="794" w:type="dxa"/>
          </w:tcPr>
          <w:p w:rsidR="00990659" w:rsidRDefault="00990659">
            <w:pPr>
              <w:pStyle w:val="ConsPlusNormal"/>
              <w:jc w:val="center"/>
            </w:pPr>
            <w:r>
              <w:t>24</w:t>
            </w:r>
          </w:p>
        </w:tc>
      </w:tr>
      <w:tr w:rsidR="00990659">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gridSpan w:val="6"/>
            <w:vMerge/>
          </w:tcPr>
          <w:p w:rsidR="00990659" w:rsidRDefault="00990659">
            <w:pPr>
              <w:pStyle w:val="ConsPlusNormal"/>
            </w:pPr>
          </w:p>
        </w:tc>
        <w:tc>
          <w:tcPr>
            <w:tcW w:w="2268" w:type="dxa"/>
          </w:tcPr>
          <w:p w:rsidR="00990659" w:rsidRDefault="00990659">
            <w:pPr>
              <w:pStyle w:val="ConsPlusNormal"/>
            </w:pPr>
            <w:r>
              <w:t>2. Увеличение доли жителей, принявших участие в мероприятиях СО НКО и получивших социальные услуги СО НКО, от численности населения города Ижевска</w:t>
            </w:r>
          </w:p>
        </w:tc>
        <w:tc>
          <w:tcPr>
            <w:tcW w:w="680" w:type="dxa"/>
          </w:tcPr>
          <w:p w:rsidR="00990659" w:rsidRDefault="00990659">
            <w:pPr>
              <w:pStyle w:val="ConsPlusNormal"/>
              <w:jc w:val="center"/>
            </w:pPr>
            <w:r>
              <w:t>%</w:t>
            </w:r>
          </w:p>
        </w:tc>
        <w:tc>
          <w:tcPr>
            <w:tcW w:w="825" w:type="dxa"/>
          </w:tcPr>
          <w:p w:rsidR="00990659" w:rsidRDefault="00990659">
            <w:pPr>
              <w:pStyle w:val="ConsPlusNormal"/>
              <w:jc w:val="center"/>
            </w:pPr>
            <w:r>
              <w:t>15,5</w:t>
            </w:r>
          </w:p>
        </w:tc>
        <w:tc>
          <w:tcPr>
            <w:tcW w:w="825" w:type="dxa"/>
          </w:tcPr>
          <w:p w:rsidR="00990659" w:rsidRDefault="00990659">
            <w:pPr>
              <w:pStyle w:val="ConsPlusNormal"/>
              <w:jc w:val="center"/>
            </w:pPr>
            <w:r>
              <w:t>15,7</w:t>
            </w:r>
          </w:p>
        </w:tc>
        <w:tc>
          <w:tcPr>
            <w:tcW w:w="794" w:type="dxa"/>
          </w:tcPr>
          <w:p w:rsidR="00990659" w:rsidRDefault="00990659">
            <w:pPr>
              <w:pStyle w:val="ConsPlusNormal"/>
              <w:jc w:val="center"/>
            </w:pPr>
            <w:r>
              <w:t>15,8</w:t>
            </w:r>
          </w:p>
        </w:tc>
        <w:tc>
          <w:tcPr>
            <w:tcW w:w="794" w:type="dxa"/>
          </w:tcPr>
          <w:p w:rsidR="00990659" w:rsidRDefault="00990659">
            <w:pPr>
              <w:pStyle w:val="ConsPlusNormal"/>
              <w:jc w:val="center"/>
            </w:pPr>
            <w:r>
              <w:t>16</w:t>
            </w:r>
          </w:p>
        </w:tc>
      </w:tr>
      <w:tr w:rsidR="00990659">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8036" w:type="dxa"/>
            <w:gridSpan w:val="6"/>
            <w:vMerge w:val="restart"/>
          </w:tcPr>
          <w:p w:rsidR="00990659" w:rsidRDefault="00990659">
            <w:pPr>
              <w:pStyle w:val="ConsPlusNormal"/>
            </w:pPr>
            <w:r>
              <w:t>Задача 1. Развитие механизмов участия СО НКО и ТОС в решении вопросов местного значения, в том числе в решении задач социально-экономического развития города Ижевска</w:t>
            </w:r>
          </w:p>
        </w:tc>
        <w:tc>
          <w:tcPr>
            <w:tcW w:w="2268" w:type="dxa"/>
          </w:tcPr>
          <w:p w:rsidR="00990659" w:rsidRDefault="00990659">
            <w:pPr>
              <w:pStyle w:val="ConsPlusNormal"/>
            </w:pPr>
            <w:r>
              <w:t xml:space="preserve">Доля представителей СО НКО в составе совещательных и </w:t>
            </w:r>
            <w:r>
              <w:lastRenderedPageBreak/>
              <w:t>консультативных советов при органах местного самоуправления, муниципальных учреждениях города Ижевска от общего числа членов указанных органов</w:t>
            </w:r>
          </w:p>
        </w:tc>
        <w:tc>
          <w:tcPr>
            <w:tcW w:w="680" w:type="dxa"/>
          </w:tcPr>
          <w:p w:rsidR="00990659" w:rsidRDefault="00990659">
            <w:pPr>
              <w:pStyle w:val="ConsPlusNormal"/>
              <w:jc w:val="center"/>
            </w:pPr>
            <w:r>
              <w:lastRenderedPageBreak/>
              <w:t>%</w:t>
            </w:r>
          </w:p>
        </w:tc>
        <w:tc>
          <w:tcPr>
            <w:tcW w:w="825" w:type="dxa"/>
          </w:tcPr>
          <w:p w:rsidR="00990659" w:rsidRDefault="00990659">
            <w:pPr>
              <w:pStyle w:val="ConsPlusNormal"/>
              <w:jc w:val="center"/>
            </w:pPr>
            <w:r>
              <w:t>26</w:t>
            </w:r>
          </w:p>
        </w:tc>
        <w:tc>
          <w:tcPr>
            <w:tcW w:w="825" w:type="dxa"/>
          </w:tcPr>
          <w:p w:rsidR="00990659" w:rsidRDefault="00990659">
            <w:pPr>
              <w:pStyle w:val="ConsPlusNormal"/>
              <w:jc w:val="center"/>
            </w:pPr>
            <w:r>
              <w:t>27</w:t>
            </w:r>
          </w:p>
        </w:tc>
        <w:tc>
          <w:tcPr>
            <w:tcW w:w="794" w:type="dxa"/>
          </w:tcPr>
          <w:p w:rsidR="00990659" w:rsidRDefault="00990659">
            <w:pPr>
              <w:pStyle w:val="ConsPlusNormal"/>
              <w:jc w:val="center"/>
            </w:pPr>
            <w:r>
              <w:t>28</w:t>
            </w:r>
          </w:p>
        </w:tc>
        <w:tc>
          <w:tcPr>
            <w:tcW w:w="794" w:type="dxa"/>
          </w:tcPr>
          <w:p w:rsidR="00990659" w:rsidRDefault="00990659">
            <w:pPr>
              <w:pStyle w:val="ConsPlusNormal"/>
              <w:jc w:val="center"/>
            </w:pPr>
            <w:r>
              <w:t>29</w:t>
            </w:r>
          </w:p>
        </w:tc>
      </w:tr>
      <w:tr w:rsidR="00990659">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gridSpan w:val="6"/>
            <w:vMerge/>
          </w:tcPr>
          <w:p w:rsidR="00990659" w:rsidRDefault="00990659">
            <w:pPr>
              <w:pStyle w:val="ConsPlusNormal"/>
            </w:pPr>
          </w:p>
        </w:tc>
        <w:tc>
          <w:tcPr>
            <w:tcW w:w="2268" w:type="dxa"/>
          </w:tcPr>
          <w:p w:rsidR="00990659" w:rsidRDefault="00990659">
            <w:pPr>
              <w:pStyle w:val="ConsPlusNormal"/>
            </w:pPr>
            <w:r>
              <w:t>Отношение собственных и привлеченных средств СО НКО на реализацию проектов и программ в рамках Конкурса к общей сумме, выделенной из бюджета муниципального образования "Город Ижевск"</w:t>
            </w:r>
          </w:p>
        </w:tc>
        <w:tc>
          <w:tcPr>
            <w:tcW w:w="680" w:type="dxa"/>
          </w:tcPr>
          <w:p w:rsidR="00990659" w:rsidRDefault="00990659">
            <w:pPr>
              <w:pStyle w:val="ConsPlusNormal"/>
              <w:jc w:val="center"/>
            </w:pPr>
            <w:r>
              <w:t>%</w:t>
            </w:r>
          </w:p>
        </w:tc>
        <w:tc>
          <w:tcPr>
            <w:tcW w:w="825" w:type="dxa"/>
          </w:tcPr>
          <w:p w:rsidR="00990659" w:rsidRDefault="00990659">
            <w:pPr>
              <w:pStyle w:val="ConsPlusNormal"/>
              <w:jc w:val="center"/>
            </w:pPr>
            <w:r>
              <w:t>135</w:t>
            </w:r>
          </w:p>
        </w:tc>
        <w:tc>
          <w:tcPr>
            <w:tcW w:w="825" w:type="dxa"/>
          </w:tcPr>
          <w:p w:rsidR="00990659" w:rsidRDefault="00990659">
            <w:pPr>
              <w:pStyle w:val="ConsPlusNormal"/>
              <w:jc w:val="center"/>
            </w:pPr>
            <w:r>
              <w:t>135,5</w:t>
            </w:r>
          </w:p>
        </w:tc>
        <w:tc>
          <w:tcPr>
            <w:tcW w:w="794" w:type="dxa"/>
          </w:tcPr>
          <w:p w:rsidR="00990659" w:rsidRDefault="00990659">
            <w:pPr>
              <w:pStyle w:val="ConsPlusNormal"/>
              <w:jc w:val="center"/>
            </w:pPr>
            <w:r>
              <w:t>116</w:t>
            </w:r>
          </w:p>
        </w:tc>
        <w:tc>
          <w:tcPr>
            <w:tcW w:w="794" w:type="dxa"/>
          </w:tcPr>
          <w:p w:rsidR="00990659" w:rsidRDefault="00990659">
            <w:pPr>
              <w:pStyle w:val="ConsPlusNormal"/>
              <w:jc w:val="center"/>
            </w:pPr>
            <w:r>
              <w:t>166</w:t>
            </w:r>
          </w:p>
        </w:tc>
      </w:tr>
      <w:tr w:rsidR="00990659">
        <w:tc>
          <w:tcPr>
            <w:tcW w:w="567"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737" w:type="dxa"/>
          </w:tcPr>
          <w:p w:rsidR="00990659" w:rsidRDefault="00990659">
            <w:pPr>
              <w:pStyle w:val="ConsPlusNormal"/>
              <w:jc w:val="center"/>
            </w:pPr>
            <w:r>
              <w:t>01 00000</w:t>
            </w:r>
          </w:p>
        </w:tc>
        <w:tc>
          <w:tcPr>
            <w:tcW w:w="14222" w:type="dxa"/>
            <w:gridSpan w:val="12"/>
          </w:tcPr>
          <w:p w:rsidR="00990659" w:rsidRDefault="00990659">
            <w:pPr>
              <w:pStyle w:val="ConsPlusNormal"/>
              <w:jc w:val="center"/>
            </w:pPr>
            <w:r>
              <w:t>Основное мероприятие 1. Вовлечение СО НКО, ТОС к общественному обсуждению проектов муниципальных правовых актов</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01 00001</w:t>
            </w:r>
          </w:p>
        </w:tc>
        <w:tc>
          <w:tcPr>
            <w:tcW w:w="2268" w:type="dxa"/>
            <w:tcBorders>
              <w:bottom w:val="nil"/>
            </w:tcBorders>
          </w:tcPr>
          <w:p w:rsidR="00990659" w:rsidRDefault="00990659">
            <w:pPr>
              <w:pStyle w:val="ConsPlusNormal"/>
            </w:pPr>
            <w:r>
              <w:t>Проведение общественного обсуждения проектов муниципальных правовых актов</w:t>
            </w:r>
          </w:p>
        </w:tc>
        <w:tc>
          <w:tcPr>
            <w:tcW w:w="1587" w:type="dxa"/>
            <w:tcBorders>
              <w:bottom w:val="nil"/>
            </w:tcBorders>
          </w:tcPr>
          <w:p w:rsidR="00990659" w:rsidRDefault="00990659">
            <w:pPr>
              <w:pStyle w:val="ConsPlusNormal"/>
              <w:jc w:val="center"/>
            </w:pPr>
            <w:r>
              <w:t>УСПиДС, ОПИ</w:t>
            </w:r>
          </w:p>
        </w:tc>
        <w:tc>
          <w:tcPr>
            <w:tcW w:w="825" w:type="dxa"/>
            <w:tcBorders>
              <w:bottom w:val="nil"/>
            </w:tcBorders>
          </w:tcPr>
          <w:p w:rsidR="00990659" w:rsidRDefault="00990659">
            <w:pPr>
              <w:pStyle w:val="ConsPlusNormal"/>
              <w:jc w:val="center"/>
            </w:pPr>
            <w:r>
              <w:t>2020 - 2028 годы</w:t>
            </w:r>
          </w:p>
        </w:tc>
        <w:tc>
          <w:tcPr>
            <w:tcW w:w="1485" w:type="dxa"/>
            <w:tcBorders>
              <w:bottom w:val="nil"/>
            </w:tcBorders>
          </w:tcPr>
          <w:p w:rsidR="00990659" w:rsidRDefault="00990659">
            <w:pPr>
              <w:pStyle w:val="ConsPlusNormal"/>
              <w:jc w:val="center"/>
            </w:pPr>
            <w:r>
              <w:t>Без финансирования</w:t>
            </w:r>
          </w:p>
        </w:tc>
        <w:tc>
          <w:tcPr>
            <w:tcW w:w="907" w:type="dxa"/>
            <w:tcBorders>
              <w:bottom w:val="nil"/>
            </w:tcBorders>
          </w:tcPr>
          <w:p w:rsidR="00990659" w:rsidRDefault="00990659">
            <w:pPr>
              <w:pStyle w:val="ConsPlusNormal"/>
              <w:jc w:val="center"/>
            </w:pPr>
            <w:r>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Количество муниципальных правовых актов, прошедших общественное обсуждение в Общественной палате города Ижевска</w:t>
            </w:r>
          </w:p>
        </w:tc>
        <w:tc>
          <w:tcPr>
            <w:tcW w:w="680" w:type="dxa"/>
            <w:tcBorders>
              <w:bottom w:val="nil"/>
            </w:tcBorders>
          </w:tcPr>
          <w:p w:rsidR="00990659" w:rsidRDefault="00990659">
            <w:pPr>
              <w:pStyle w:val="ConsPlusNormal"/>
              <w:jc w:val="center"/>
            </w:pPr>
            <w:r>
              <w:t>шт.</w:t>
            </w:r>
          </w:p>
        </w:tc>
        <w:tc>
          <w:tcPr>
            <w:tcW w:w="825" w:type="dxa"/>
            <w:tcBorders>
              <w:bottom w:val="nil"/>
            </w:tcBorders>
          </w:tcPr>
          <w:p w:rsidR="00990659" w:rsidRDefault="00990659">
            <w:pPr>
              <w:pStyle w:val="ConsPlusNormal"/>
              <w:jc w:val="center"/>
            </w:pPr>
            <w:r>
              <w:t>9</w:t>
            </w:r>
          </w:p>
        </w:tc>
        <w:tc>
          <w:tcPr>
            <w:tcW w:w="825" w:type="dxa"/>
            <w:tcBorders>
              <w:bottom w:val="nil"/>
            </w:tcBorders>
          </w:tcPr>
          <w:p w:rsidR="00990659" w:rsidRDefault="00990659">
            <w:pPr>
              <w:pStyle w:val="ConsPlusNormal"/>
              <w:jc w:val="center"/>
            </w:pPr>
            <w:r>
              <w:t>4</w:t>
            </w:r>
          </w:p>
        </w:tc>
        <w:tc>
          <w:tcPr>
            <w:tcW w:w="794" w:type="dxa"/>
            <w:tcBorders>
              <w:bottom w:val="nil"/>
            </w:tcBorders>
          </w:tcPr>
          <w:p w:rsidR="00990659" w:rsidRDefault="00990659">
            <w:pPr>
              <w:pStyle w:val="ConsPlusNormal"/>
              <w:jc w:val="center"/>
            </w:pPr>
            <w:r>
              <w:t>0</w:t>
            </w:r>
          </w:p>
        </w:tc>
        <w:tc>
          <w:tcPr>
            <w:tcW w:w="794" w:type="dxa"/>
            <w:tcBorders>
              <w:bottom w:val="nil"/>
            </w:tcBorders>
          </w:tcPr>
          <w:p w:rsidR="00990659" w:rsidRDefault="00990659">
            <w:pPr>
              <w:pStyle w:val="ConsPlusNormal"/>
              <w:jc w:val="center"/>
            </w:pPr>
            <w:r>
              <w:t>2</w:t>
            </w:r>
          </w:p>
        </w:tc>
      </w:tr>
      <w:tr w:rsidR="00990659">
        <w:tblPrEx>
          <w:tblBorders>
            <w:insideH w:val="nil"/>
          </w:tblBorders>
        </w:tblPrEx>
        <w:tc>
          <w:tcPr>
            <w:tcW w:w="16021" w:type="dxa"/>
            <w:gridSpan w:val="15"/>
            <w:tcBorders>
              <w:top w:val="nil"/>
            </w:tcBorders>
          </w:tcPr>
          <w:p w:rsidR="00990659" w:rsidRDefault="00990659">
            <w:pPr>
              <w:pStyle w:val="ConsPlusNormal"/>
              <w:jc w:val="both"/>
            </w:pPr>
            <w:r>
              <w:lastRenderedPageBreak/>
              <w:t xml:space="preserve">(в ред. </w:t>
            </w:r>
            <w:hyperlink r:id="rId71">
              <w:r>
                <w:rPr>
                  <w:color w:val="0000FF"/>
                </w:rPr>
                <w:t>постановления</w:t>
              </w:r>
            </w:hyperlink>
            <w:r>
              <w:t xml:space="preserve"> Администрации г. Ижевска от 28.03.2023 N 418)</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01 00002</w:t>
            </w:r>
          </w:p>
        </w:tc>
        <w:tc>
          <w:tcPr>
            <w:tcW w:w="2268" w:type="dxa"/>
            <w:tcBorders>
              <w:bottom w:val="nil"/>
            </w:tcBorders>
          </w:tcPr>
          <w:p w:rsidR="00990659" w:rsidRDefault="00990659">
            <w:pPr>
              <w:pStyle w:val="ConsPlusNormal"/>
            </w:pPr>
            <w:r>
              <w:t>Организация деятельности Общественной палаты города Ижевска</w:t>
            </w:r>
          </w:p>
        </w:tc>
        <w:tc>
          <w:tcPr>
            <w:tcW w:w="1587" w:type="dxa"/>
            <w:tcBorders>
              <w:bottom w:val="nil"/>
            </w:tcBorders>
          </w:tcPr>
          <w:p w:rsidR="00990659" w:rsidRDefault="00990659">
            <w:pPr>
              <w:pStyle w:val="ConsPlusNormal"/>
              <w:jc w:val="center"/>
            </w:pPr>
            <w:r>
              <w:t>УСПиДС</w:t>
            </w:r>
          </w:p>
        </w:tc>
        <w:tc>
          <w:tcPr>
            <w:tcW w:w="825" w:type="dxa"/>
            <w:tcBorders>
              <w:bottom w:val="nil"/>
            </w:tcBorders>
          </w:tcPr>
          <w:p w:rsidR="00990659" w:rsidRDefault="00990659">
            <w:pPr>
              <w:pStyle w:val="ConsPlusNormal"/>
              <w:jc w:val="center"/>
            </w:pPr>
            <w:r>
              <w:t>2020 - 2028 годы</w:t>
            </w:r>
          </w:p>
        </w:tc>
        <w:tc>
          <w:tcPr>
            <w:tcW w:w="1485" w:type="dxa"/>
            <w:tcBorders>
              <w:bottom w:val="nil"/>
            </w:tcBorders>
          </w:tcPr>
          <w:p w:rsidR="00990659" w:rsidRDefault="00990659">
            <w:pPr>
              <w:pStyle w:val="ConsPlusNormal"/>
              <w:jc w:val="center"/>
            </w:pPr>
            <w:r>
              <w:t>Без финансирования</w:t>
            </w:r>
          </w:p>
        </w:tc>
        <w:tc>
          <w:tcPr>
            <w:tcW w:w="907" w:type="dxa"/>
            <w:tcBorders>
              <w:bottom w:val="nil"/>
            </w:tcBorders>
          </w:tcPr>
          <w:p w:rsidR="00990659" w:rsidRDefault="00990659">
            <w:pPr>
              <w:pStyle w:val="ConsPlusNormal"/>
              <w:jc w:val="center"/>
            </w:pPr>
            <w:r>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Количество мероприятий, проведенных Общественной палатой города Ижевска</w:t>
            </w:r>
          </w:p>
        </w:tc>
        <w:tc>
          <w:tcPr>
            <w:tcW w:w="680" w:type="dxa"/>
            <w:tcBorders>
              <w:bottom w:val="nil"/>
            </w:tcBorders>
          </w:tcPr>
          <w:p w:rsidR="00990659" w:rsidRDefault="00990659">
            <w:pPr>
              <w:pStyle w:val="ConsPlusNormal"/>
              <w:jc w:val="center"/>
            </w:pPr>
            <w:r>
              <w:t>шт.</w:t>
            </w:r>
          </w:p>
        </w:tc>
        <w:tc>
          <w:tcPr>
            <w:tcW w:w="825" w:type="dxa"/>
            <w:tcBorders>
              <w:bottom w:val="nil"/>
            </w:tcBorders>
          </w:tcPr>
          <w:p w:rsidR="00990659" w:rsidRDefault="00990659">
            <w:pPr>
              <w:pStyle w:val="ConsPlusNormal"/>
              <w:jc w:val="center"/>
            </w:pPr>
            <w:r>
              <w:t>25</w:t>
            </w:r>
          </w:p>
        </w:tc>
        <w:tc>
          <w:tcPr>
            <w:tcW w:w="825" w:type="dxa"/>
            <w:tcBorders>
              <w:bottom w:val="nil"/>
            </w:tcBorders>
          </w:tcPr>
          <w:p w:rsidR="00990659" w:rsidRDefault="00990659">
            <w:pPr>
              <w:pStyle w:val="ConsPlusNormal"/>
              <w:jc w:val="center"/>
            </w:pPr>
            <w:r>
              <w:t>26</w:t>
            </w:r>
          </w:p>
        </w:tc>
        <w:tc>
          <w:tcPr>
            <w:tcW w:w="794" w:type="dxa"/>
            <w:tcBorders>
              <w:bottom w:val="nil"/>
            </w:tcBorders>
          </w:tcPr>
          <w:p w:rsidR="00990659" w:rsidRDefault="00990659">
            <w:pPr>
              <w:pStyle w:val="ConsPlusNormal"/>
              <w:jc w:val="center"/>
            </w:pPr>
            <w:r>
              <w:t>23</w:t>
            </w:r>
          </w:p>
        </w:tc>
        <w:tc>
          <w:tcPr>
            <w:tcW w:w="794" w:type="dxa"/>
            <w:tcBorders>
              <w:bottom w:val="nil"/>
            </w:tcBorders>
          </w:tcPr>
          <w:p w:rsidR="00990659" w:rsidRDefault="00990659">
            <w:pPr>
              <w:pStyle w:val="ConsPlusNormal"/>
              <w:jc w:val="center"/>
            </w:pPr>
            <w:r>
              <w:t>27</w:t>
            </w:r>
          </w:p>
        </w:tc>
      </w:tr>
      <w:tr w:rsidR="00990659">
        <w:tblPrEx>
          <w:tblBorders>
            <w:insideH w:val="nil"/>
          </w:tblBorders>
        </w:tblPrEx>
        <w:tc>
          <w:tcPr>
            <w:tcW w:w="16021" w:type="dxa"/>
            <w:gridSpan w:val="15"/>
            <w:tcBorders>
              <w:top w:val="nil"/>
            </w:tcBorders>
          </w:tcPr>
          <w:p w:rsidR="00990659" w:rsidRDefault="00990659">
            <w:pPr>
              <w:pStyle w:val="ConsPlusNormal"/>
              <w:jc w:val="both"/>
            </w:pPr>
            <w:r>
              <w:t xml:space="preserve">(в ред. </w:t>
            </w:r>
            <w:hyperlink r:id="rId72">
              <w:r>
                <w:rPr>
                  <w:color w:val="0000FF"/>
                </w:rPr>
                <w:t>постановления</w:t>
              </w:r>
            </w:hyperlink>
            <w:r>
              <w:t xml:space="preserve"> Администрации г. Ижевска от 28.03.2023 N 418)</w:t>
            </w:r>
          </w:p>
        </w:tc>
      </w:tr>
      <w:tr w:rsidR="00990659">
        <w:tc>
          <w:tcPr>
            <w:tcW w:w="567"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737" w:type="dxa"/>
          </w:tcPr>
          <w:p w:rsidR="00990659" w:rsidRDefault="00990659">
            <w:pPr>
              <w:pStyle w:val="ConsPlusNormal"/>
              <w:jc w:val="center"/>
            </w:pPr>
            <w:r>
              <w:t>02 00000</w:t>
            </w:r>
          </w:p>
        </w:tc>
        <w:tc>
          <w:tcPr>
            <w:tcW w:w="14222" w:type="dxa"/>
            <w:gridSpan w:val="12"/>
          </w:tcPr>
          <w:p w:rsidR="00990659" w:rsidRDefault="00990659">
            <w:pPr>
              <w:pStyle w:val="ConsPlusNormal"/>
              <w:jc w:val="center"/>
            </w:pPr>
            <w:r>
              <w:t>Основное мероприятие 2. Участие представителей СО НКО и ТОС в информационных мероприятиях (встречах, круглых столах, конференциях, семинарах), проводимых органами местного самоуправления муниципального образования "Город Ижевск"</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02 00001</w:t>
            </w:r>
          </w:p>
        </w:tc>
        <w:tc>
          <w:tcPr>
            <w:tcW w:w="2268" w:type="dxa"/>
            <w:tcBorders>
              <w:bottom w:val="nil"/>
            </w:tcBorders>
          </w:tcPr>
          <w:p w:rsidR="00990659" w:rsidRDefault="00990659">
            <w:pPr>
              <w:pStyle w:val="ConsPlusNormal"/>
            </w:pPr>
            <w:r>
              <w:t>Проведение информационных мероприятий (встреч, круглых столов) с участием лидеров СО НКО, ТОС и представителей органов местного самоуправления</w:t>
            </w:r>
          </w:p>
        </w:tc>
        <w:tc>
          <w:tcPr>
            <w:tcW w:w="1587" w:type="dxa"/>
            <w:tcBorders>
              <w:bottom w:val="nil"/>
            </w:tcBorders>
          </w:tcPr>
          <w:p w:rsidR="00990659" w:rsidRDefault="00990659">
            <w:pPr>
              <w:pStyle w:val="ConsPlusNormal"/>
              <w:jc w:val="center"/>
            </w:pPr>
            <w:r>
              <w:t>УСПиДС, АИР, АЛР, АОР, АПР, АУР, УБиООС, УО, УКиТ, УФКСиМП, ГУАиГ</w:t>
            </w:r>
          </w:p>
        </w:tc>
        <w:tc>
          <w:tcPr>
            <w:tcW w:w="825" w:type="dxa"/>
            <w:tcBorders>
              <w:bottom w:val="nil"/>
            </w:tcBorders>
          </w:tcPr>
          <w:p w:rsidR="00990659" w:rsidRDefault="00990659">
            <w:pPr>
              <w:pStyle w:val="ConsPlusNormal"/>
              <w:jc w:val="center"/>
            </w:pPr>
            <w:r>
              <w:t>2020 - 2028 годы</w:t>
            </w:r>
          </w:p>
        </w:tc>
        <w:tc>
          <w:tcPr>
            <w:tcW w:w="1485" w:type="dxa"/>
            <w:tcBorders>
              <w:bottom w:val="nil"/>
            </w:tcBorders>
          </w:tcPr>
          <w:p w:rsidR="00990659" w:rsidRDefault="00990659">
            <w:pPr>
              <w:pStyle w:val="ConsPlusNormal"/>
              <w:jc w:val="center"/>
            </w:pPr>
            <w:r>
              <w:t>Без финансирования</w:t>
            </w:r>
          </w:p>
        </w:tc>
        <w:tc>
          <w:tcPr>
            <w:tcW w:w="907" w:type="dxa"/>
            <w:tcBorders>
              <w:bottom w:val="nil"/>
            </w:tcBorders>
          </w:tcPr>
          <w:p w:rsidR="00990659" w:rsidRDefault="00990659">
            <w:pPr>
              <w:pStyle w:val="ConsPlusNormal"/>
              <w:jc w:val="center"/>
            </w:pPr>
            <w:r>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Количество работников и добровольцев СО НКО, принявших участие в конференциях и семинарах, организованных органами местного самоуправления муниципального образования "Город Ижевск"</w:t>
            </w:r>
          </w:p>
        </w:tc>
        <w:tc>
          <w:tcPr>
            <w:tcW w:w="680" w:type="dxa"/>
            <w:tcBorders>
              <w:bottom w:val="nil"/>
            </w:tcBorders>
          </w:tcPr>
          <w:p w:rsidR="00990659" w:rsidRDefault="00990659">
            <w:pPr>
              <w:pStyle w:val="ConsPlusNormal"/>
              <w:jc w:val="center"/>
            </w:pPr>
            <w:r>
              <w:t>ед.</w:t>
            </w:r>
          </w:p>
        </w:tc>
        <w:tc>
          <w:tcPr>
            <w:tcW w:w="825" w:type="dxa"/>
            <w:tcBorders>
              <w:bottom w:val="nil"/>
            </w:tcBorders>
          </w:tcPr>
          <w:p w:rsidR="00990659" w:rsidRDefault="00990659">
            <w:pPr>
              <w:pStyle w:val="ConsPlusNormal"/>
              <w:jc w:val="center"/>
            </w:pPr>
            <w:r>
              <w:t>722</w:t>
            </w:r>
          </w:p>
        </w:tc>
        <w:tc>
          <w:tcPr>
            <w:tcW w:w="825" w:type="dxa"/>
            <w:tcBorders>
              <w:bottom w:val="nil"/>
            </w:tcBorders>
          </w:tcPr>
          <w:p w:rsidR="00990659" w:rsidRDefault="00990659">
            <w:pPr>
              <w:pStyle w:val="ConsPlusNormal"/>
              <w:jc w:val="center"/>
            </w:pPr>
            <w:r>
              <w:t>725</w:t>
            </w:r>
          </w:p>
        </w:tc>
        <w:tc>
          <w:tcPr>
            <w:tcW w:w="794" w:type="dxa"/>
            <w:tcBorders>
              <w:bottom w:val="nil"/>
            </w:tcBorders>
          </w:tcPr>
          <w:p w:rsidR="00990659" w:rsidRDefault="00990659">
            <w:pPr>
              <w:pStyle w:val="ConsPlusNormal"/>
              <w:jc w:val="center"/>
            </w:pPr>
            <w:r>
              <w:t>728</w:t>
            </w:r>
          </w:p>
        </w:tc>
        <w:tc>
          <w:tcPr>
            <w:tcW w:w="794" w:type="dxa"/>
            <w:tcBorders>
              <w:bottom w:val="nil"/>
            </w:tcBorders>
          </w:tcPr>
          <w:p w:rsidR="00990659" w:rsidRDefault="00990659">
            <w:pPr>
              <w:pStyle w:val="ConsPlusNormal"/>
              <w:jc w:val="center"/>
            </w:pPr>
            <w:r>
              <w:t>734</w:t>
            </w:r>
          </w:p>
        </w:tc>
      </w:tr>
      <w:tr w:rsidR="00990659">
        <w:tblPrEx>
          <w:tblBorders>
            <w:insideH w:val="nil"/>
          </w:tblBorders>
        </w:tblPrEx>
        <w:tc>
          <w:tcPr>
            <w:tcW w:w="16021" w:type="dxa"/>
            <w:gridSpan w:val="15"/>
            <w:tcBorders>
              <w:top w:val="nil"/>
            </w:tcBorders>
          </w:tcPr>
          <w:p w:rsidR="00990659" w:rsidRDefault="00990659">
            <w:pPr>
              <w:pStyle w:val="ConsPlusNormal"/>
              <w:jc w:val="both"/>
            </w:pPr>
            <w:r>
              <w:t xml:space="preserve">(в ред. </w:t>
            </w:r>
            <w:hyperlink r:id="rId73">
              <w:r>
                <w:rPr>
                  <w:color w:val="0000FF"/>
                </w:rPr>
                <w:t>постановления</w:t>
              </w:r>
            </w:hyperlink>
            <w:r>
              <w:t xml:space="preserve"> Администрации г. Ижевска от 28.03.2023 N 418)</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02 00002</w:t>
            </w:r>
          </w:p>
        </w:tc>
        <w:tc>
          <w:tcPr>
            <w:tcW w:w="2268" w:type="dxa"/>
            <w:tcBorders>
              <w:bottom w:val="nil"/>
            </w:tcBorders>
          </w:tcPr>
          <w:p w:rsidR="00990659" w:rsidRDefault="00990659">
            <w:pPr>
              <w:pStyle w:val="ConsPlusNormal"/>
            </w:pPr>
            <w:r>
              <w:t>Проведение муниципального форума некоммерческих организаций</w:t>
            </w:r>
          </w:p>
        </w:tc>
        <w:tc>
          <w:tcPr>
            <w:tcW w:w="1587" w:type="dxa"/>
            <w:tcBorders>
              <w:bottom w:val="nil"/>
            </w:tcBorders>
          </w:tcPr>
          <w:p w:rsidR="00990659" w:rsidRDefault="00990659">
            <w:pPr>
              <w:pStyle w:val="ConsPlusNormal"/>
              <w:jc w:val="center"/>
            </w:pPr>
            <w:r>
              <w:t>УСПиДС, ОПИ, СО НКО</w:t>
            </w:r>
          </w:p>
        </w:tc>
        <w:tc>
          <w:tcPr>
            <w:tcW w:w="825" w:type="dxa"/>
            <w:tcBorders>
              <w:bottom w:val="nil"/>
            </w:tcBorders>
          </w:tcPr>
          <w:p w:rsidR="00990659" w:rsidRDefault="00990659">
            <w:pPr>
              <w:pStyle w:val="ConsPlusNormal"/>
              <w:jc w:val="center"/>
            </w:pPr>
            <w:r>
              <w:t>2020 - 2028 годы</w:t>
            </w:r>
          </w:p>
        </w:tc>
        <w:tc>
          <w:tcPr>
            <w:tcW w:w="1485" w:type="dxa"/>
            <w:tcBorders>
              <w:bottom w:val="nil"/>
            </w:tcBorders>
          </w:tcPr>
          <w:p w:rsidR="00990659" w:rsidRDefault="00990659">
            <w:pPr>
              <w:pStyle w:val="ConsPlusNormal"/>
              <w:jc w:val="center"/>
            </w:pPr>
            <w:r>
              <w:t>Бюджет муниципального образования "Город Ижевск"</w:t>
            </w:r>
          </w:p>
        </w:tc>
        <w:tc>
          <w:tcPr>
            <w:tcW w:w="907" w:type="dxa"/>
            <w:tcBorders>
              <w:bottom w:val="nil"/>
            </w:tcBorders>
          </w:tcPr>
          <w:p w:rsidR="00990659" w:rsidRDefault="00990659">
            <w:pPr>
              <w:pStyle w:val="ConsPlusNormal"/>
              <w:jc w:val="center"/>
            </w:pPr>
            <w:r>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Количество НКО, представители которых приняли участие в муниципальном форуме</w:t>
            </w:r>
          </w:p>
        </w:tc>
        <w:tc>
          <w:tcPr>
            <w:tcW w:w="680" w:type="dxa"/>
            <w:tcBorders>
              <w:bottom w:val="nil"/>
            </w:tcBorders>
          </w:tcPr>
          <w:p w:rsidR="00990659" w:rsidRDefault="00990659">
            <w:pPr>
              <w:pStyle w:val="ConsPlusNormal"/>
              <w:jc w:val="center"/>
            </w:pPr>
            <w:r>
              <w:t>ед.</w:t>
            </w:r>
          </w:p>
        </w:tc>
        <w:tc>
          <w:tcPr>
            <w:tcW w:w="825" w:type="dxa"/>
            <w:tcBorders>
              <w:bottom w:val="nil"/>
            </w:tcBorders>
          </w:tcPr>
          <w:p w:rsidR="00990659" w:rsidRDefault="00990659">
            <w:pPr>
              <w:pStyle w:val="ConsPlusNormal"/>
              <w:jc w:val="center"/>
            </w:pPr>
            <w:r>
              <w:t>0</w:t>
            </w:r>
          </w:p>
        </w:tc>
        <w:tc>
          <w:tcPr>
            <w:tcW w:w="825" w:type="dxa"/>
            <w:tcBorders>
              <w:bottom w:val="nil"/>
            </w:tcBorders>
          </w:tcPr>
          <w:p w:rsidR="00990659" w:rsidRDefault="00990659">
            <w:pPr>
              <w:pStyle w:val="ConsPlusNormal"/>
              <w:jc w:val="center"/>
            </w:pPr>
            <w:r>
              <w:t>0</w:t>
            </w:r>
          </w:p>
        </w:tc>
        <w:tc>
          <w:tcPr>
            <w:tcW w:w="794" w:type="dxa"/>
            <w:tcBorders>
              <w:bottom w:val="nil"/>
            </w:tcBorders>
          </w:tcPr>
          <w:p w:rsidR="00990659" w:rsidRDefault="00990659">
            <w:pPr>
              <w:pStyle w:val="ConsPlusNormal"/>
              <w:jc w:val="center"/>
            </w:pPr>
            <w:r>
              <w:t>0</w:t>
            </w:r>
          </w:p>
        </w:tc>
        <w:tc>
          <w:tcPr>
            <w:tcW w:w="794" w:type="dxa"/>
            <w:tcBorders>
              <w:bottom w:val="nil"/>
            </w:tcBorders>
          </w:tcPr>
          <w:p w:rsidR="00990659" w:rsidRDefault="00990659">
            <w:pPr>
              <w:pStyle w:val="ConsPlusNormal"/>
              <w:jc w:val="center"/>
            </w:pPr>
            <w:r>
              <w:t>0</w:t>
            </w:r>
          </w:p>
        </w:tc>
      </w:tr>
      <w:tr w:rsidR="00990659">
        <w:tblPrEx>
          <w:tblBorders>
            <w:insideH w:val="nil"/>
          </w:tblBorders>
        </w:tblPrEx>
        <w:tc>
          <w:tcPr>
            <w:tcW w:w="16021" w:type="dxa"/>
            <w:gridSpan w:val="15"/>
            <w:tcBorders>
              <w:top w:val="nil"/>
            </w:tcBorders>
          </w:tcPr>
          <w:p w:rsidR="00990659" w:rsidRDefault="00990659">
            <w:pPr>
              <w:pStyle w:val="ConsPlusNormal"/>
              <w:jc w:val="both"/>
            </w:pPr>
            <w:r>
              <w:t xml:space="preserve">(в ред. </w:t>
            </w:r>
            <w:hyperlink r:id="rId74">
              <w:r>
                <w:rPr>
                  <w:color w:val="0000FF"/>
                </w:rPr>
                <w:t>постановления</w:t>
              </w:r>
            </w:hyperlink>
            <w:r>
              <w:t xml:space="preserve"> Администрации г. Ижевска от 28.03.2023 N 418)</w:t>
            </w:r>
          </w:p>
        </w:tc>
      </w:tr>
      <w:tr w:rsidR="00990659">
        <w:tblPrEx>
          <w:tblBorders>
            <w:insideH w:val="nil"/>
          </w:tblBorders>
        </w:tblPrEx>
        <w:tc>
          <w:tcPr>
            <w:tcW w:w="567" w:type="dxa"/>
            <w:tcBorders>
              <w:bottom w:val="nil"/>
            </w:tcBorders>
          </w:tcPr>
          <w:p w:rsidR="00990659" w:rsidRDefault="00990659">
            <w:pPr>
              <w:pStyle w:val="ConsPlusNormal"/>
              <w:jc w:val="center"/>
            </w:pPr>
            <w:r>
              <w:lastRenderedPageBreak/>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02 00003</w:t>
            </w:r>
          </w:p>
        </w:tc>
        <w:tc>
          <w:tcPr>
            <w:tcW w:w="2268" w:type="dxa"/>
            <w:tcBorders>
              <w:bottom w:val="nil"/>
            </w:tcBorders>
          </w:tcPr>
          <w:p w:rsidR="00990659" w:rsidRDefault="00990659">
            <w:pPr>
              <w:pStyle w:val="ConsPlusNormal"/>
            </w:pPr>
            <w:r>
              <w:t>Проведение ярмарки НКО</w:t>
            </w:r>
          </w:p>
        </w:tc>
        <w:tc>
          <w:tcPr>
            <w:tcW w:w="1587" w:type="dxa"/>
            <w:tcBorders>
              <w:bottom w:val="nil"/>
            </w:tcBorders>
          </w:tcPr>
          <w:p w:rsidR="00990659" w:rsidRDefault="00990659">
            <w:pPr>
              <w:pStyle w:val="ConsPlusNormal"/>
              <w:jc w:val="center"/>
            </w:pPr>
            <w:r>
              <w:t>УСПиДС, ОПИ, СО НКО</w:t>
            </w:r>
          </w:p>
        </w:tc>
        <w:tc>
          <w:tcPr>
            <w:tcW w:w="825" w:type="dxa"/>
            <w:tcBorders>
              <w:bottom w:val="nil"/>
            </w:tcBorders>
          </w:tcPr>
          <w:p w:rsidR="00990659" w:rsidRDefault="00990659">
            <w:pPr>
              <w:pStyle w:val="ConsPlusNormal"/>
              <w:jc w:val="center"/>
            </w:pPr>
            <w:r>
              <w:t>2020 - 2028 годы</w:t>
            </w:r>
          </w:p>
        </w:tc>
        <w:tc>
          <w:tcPr>
            <w:tcW w:w="1485" w:type="dxa"/>
            <w:tcBorders>
              <w:bottom w:val="nil"/>
            </w:tcBorders>
          </w:tcPr>
          <w:p w:rsidR="00990659" w:rsidRDefault="00990659">
            <w:pPr>
              <w:pStyle w:val="ConsPlusNormal"/>
              <w:jc w:val="center"/>
            </w:pPr>
            <w:r>
              <w:t>Бюджет муниципального образования "Город Ижевск"</w:t>
            </w:r>
          </w:p>
        </w:tc>
        <w:tc>
          <w:tcPr>
            <w:tcW w:w="907" w:type="dxa"/>
            <w:tcBorders>
              <w:bottom w:val="nil"/>
            </w:tcBorders>
          </w:tcPr>
          <w:p w:rsidR="00990659" w:rsidRDefault="00990659">
            <w:pPr>
              <w:pStyle w:val="ConsPlusNormal"/>
              <w:jc w:val="center"/>
            </w:pPr>
            <w:r>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Количество граждан, принявших участие в ярмарке НКО</w:t>
            </w:r>
          </w:p>
        </w:tc>
        <w:tc>
          <w:tcPr>
            <w:tcW w:w="680" w:type="dxa"/>
            <w:tcBorders>
              <w:bottom w:val="nil"/>
            </w:tcBorders>
          </w:tcPr>
          <w:p w:rsidR="00990659" w:rsidRDefault="00990659">
            <w:pPr>
              <w:pStyle w:val="ConsPlusNormal"/>
              <w:jc w:val="center"/>
            </w:pPr>
            <w:r>
              <w:t>ед.</w:t>
            </w:r>
          </w:p>
        </w:tc>
        <w:tc>
          <w:tcPr>
            <w:tcW w:w="825" w:type="dxa"/>
            <w:tcBorders>
              <w:bottom w:val="nil"/>
            </w:tcBorders>
          </w:tcPr>
          <w:p w:rsidR="00990659" w:rsidRDefault="00990659">
            <w:pPr>
              <w:pStyle w:val="ConsPlusNormal"/>
              <w:jc w:val="center"/>
            </w:pPr>
            <w:r>
              <w:t>0</w:t>
            </w:r>
          </w:p>
        </w:tc>
        <w:tc>
          <w:tcPr>
            <w:tcW w:w="825" w:type="dxa"/>
            <w:tcBorders>
              <w:bottom w:val="nil"/>
            </w:tcBorders>
          </w:tcPr>
          <w:p w:rsidR="00990659" w:rsidRDefault="00990659">
            <w:pPr>
              <w:pStyle w:val="ConsPlusNormal"/>
              <w:jc w:val="center"/>
            </w:pPr>
            <w:r>
              <w:t>0</w:t>
            </w:r>
          </w:p>
        </w:tc>
        <w:tc>
          <w:tcPr>
            <w:tcW w:w="794" w:type="dxa"/>
            <w:tcBorders>
              <w:bottom w:val="nil"/>
            </w:tcBorders>
          </w:tcPr>
          <w:p w:rsidR="00990659" w:rsidRDefault="00990659">
            <w:pPr>
              <w:pStyle w:val="ConsPlusNormal"/>
              <w:jc w:val="center"/>
            </w:pPr>
            <w:r>
              <w:t>0</w:t>
            </w:r>
          </w:p>
        </w:tc>
        <w:tc>
          <w:tcPr>
            <w:tcW w:w="794" w:type="dxa"/>
            <w:tcBorders>
              <w:bottom w:val="nil"/>
            </w:tcBorders>
          </w:tcPr>
          <w:p w:rsidR="00990659" w:rsidRDefault="00990659">
            <w:pPr>
              <w:pStyle w:val="ConsPlusNormal"/>
              <w:jc w:val="center"/>
            </w:pPr>
            <w:r>
              <w:t>215</w:t>
            </w:r>
          </w:p>
        </w:tc>
      </w:tr>
      <w:tr w:rsidR="00990659">
        <w:tblPrEx>
          <w:tblBorders>
            <w:insideH w:val="nil"/>
          </w:tblBorders>
        </w:tblPrEx>
        <w:tc>
          <w:tcPr>
            <w:tcW w:w="16021" w:type="dxa"/>
            <w:gridSpan w:val="15"/>
            <w:tcBorders>
              <w:top w:val="nil"/>
            </w:tcBorders>
          </w:tcPr>
          <w:p w:rsidR="00990659" w:rsidRDefault="00990659">
            <w:pPr>
              <w:pStyle w:val="ConsPlusNormal"/>
              <w:jc w:val="both"/>
            </w:pPr>
            <w:r>
              <w:t xml:space="preserve">(в ред. </w:t>
            </w:r>
            <w:hyperlink r:id="rId75">
              <w:r>
                <w:rPr>
                  <w:color w:val="0000FF"/>
                </w:rPr>
                <w:t>постановления</w:t>
              </w:r>
            </w:hyperlink>
            <w:r>
              <w:t xml:space="preserve"> Администрации г. Ижевска от 28.03.2023 N 418)</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02 00004</w:t>
            </w:r>
          </w:p>
        </w:tc>
        <w:tc>
          <w:tcPr>
            <w:tcW w:w="2268" w:type="dxa"/>
            <w:tcBorders>
              <w:bottom w:val="nil"/>
            </w:tcBorders>
          </w:tcPr>
          <w:p w:rsidR="00990659" w:rsidRDefault="00990659">
            <w:pPr>
              <w:pStyle w:val="ConsPlusNormal"/>
            </w:pPr>
            <w:r>
              <w:t>Проведение обучающих семинаров для представителей СО НКО</w:t>
            </w:r>
          </w:p>
        </w:tc>
        <w:tc>
          <w:tcPr>
            <w:tcW w:w="1587" w:type="dxa"/>
            <w:tcBorders>
              <w:bottom w:val="nil"/>
            </w:tcBorders>
          </w:tcPr>
          <w:p w:rsidR="00990659" w:rsidRDefault="00990659">
            <w:pPr>
              <w:pStyle w:val="ConsPlusNormal"/>
              <w:jc w:val="center"/>
            </w:pPr>
            <w:r>
              <w:t>УСПиДС, ОПИ, СО НКО</w:t>
            </w:r>
          </w:p>
        </w:tc>
        <w:tc>
          <w:tcPr>
            <w:tcW w:w="825" w:type="dxa"/>
            <w:tcBorders>
              <w:bottom w:val="nil"/>
            </w:tcBorders>
          </w:tcPr>
          <w:p w:rsidR="00990659" w:rsidRDefault="00990659">
            <w:pPr>
              <w:pStyle w:val="ConsPlusNormal"/>
              <w:jc w:val="center"/>
            </w:pPr>
            <w:r>
              <w:t>2020 - 2028 годы</w:t>
            </w:r>
          </w:p>
        </w:tc>
        <w:tc>
          <w:tcPr>
            <w:tcW w:w="1485" w:type="dxa"/>
            <w:tcBorders>
              <w:bottom w:val="nil"/>
            </w:tcBorders>
          </w:tcPr>
          <w:p w:rsidR="00990659" w:rsidRDefault="00990659">
            <w:pPr>
              <w:pStyle w:val="ConsPlusNormal"/>
              <w:jc w:val="center"/>
            </w:pPr>
            <w:r>
              <w:t>Бюджет муниципального образования "Город Ижевск"</w:t>
            </w:r>
          </w:p>
        </w:tc>
        <w:tc>
          <w:tcPr>
            <w:tcW w:w="907" w:type="dxa"/>
            <w:tcBorders>
              <w:bottom w:val="nil"/>
            </w:tcBorders>
          </w:tcPr>
          <w:p w:rsidR="00990659" w:rsidRDefault="00990659">
            <w:pPr>
              <w:pStyle w:val="ConsPlusNormal"/>
              <w:jc w:val="center"/>
            </w:pPr>
            <w:r>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Количество представителей НКО, повысивших компетенцию</w:t>
            </w:r>
          </w:p>
        </w:tc>
        <w:tc>
          <w:tcPr>
            <w:tcW w:w="680" w:type="dxa"/>
            <w:tcBorders>
              <w:bottom w:val="nil"/>
            </w:tcBorders>
          </w:tcPr>
          <w:p w:rsidR="00990659" w:rsidRDefault="00990659">
            <w:pPr>
              <w:pStyle w:val="ConsPlusNormal"/>
              <w:jc w:val="center"/>
            </w:pPr>
            <w:r>
              <w:t>ед.</w:t>
            </w:r>
          </w:p>
        </w:tc>
        <w:tc>
          <w:tcPr>
            <w:tcW w:w="825" w:type="dxa"/>
            <w:tcBorders>
              <w:bottom w:val="nil"/>
            </w:tcBorders>
          </w:tcPr>
          <w:p w:rsidR="00990659" w:rsidRDefault="00990659">
            <w:pPr>
              <w:pStyle w:val="ConsPlusNormal"/>
              <w:jc w:val="center"/>
            </w:pPr>
            <w:r>
              <w:t>199</w:t>
            </w:r>
          </w:p>
        </w:tc>
        <w:tc>
          <w:tcPr>
            <w:tcW w:w="825" w:type="dxa"/>
            <w:tcBorders>
              <w:bottom w:val="nil"/>
            </w:tcBorders>
          </w:tcPr>
          <w:p w:rsidR="00990659" w:rsidRDefault="00990659">
            <w:pPr>
              <w:pStyle w:val="ConsPlusNormal"/>
              <w:jc w:val="center"/>
            </w:pPr>
            <w:r>
              <w:t>155</w:t>
            </w:r>
          </w:p>
        </w:tc>
        <w:tc>
          <w:tcPr>
            <w:tcW w:w="794" w:type="dxa"/>
            <w:tcBorders>
              <w:bottom w:val="nil"/>
            </w:tcBorders>
          </w:tcPr>
          <w:p w:rsidR="00990659" w:rsidRDefault="00990659">
            <w:pPr>
              <w:pStyle w:val="ConsPlusNormal"/>
              <w:jc w:val="center"/>
            </w:pPr>
            <w:r>
              <w:t>93</w:t>
            </w:r>
          </w:p>
        </w:tc>
        <w:tc>
          <w:tcPr>
            <w:tcW w:w="794" w:type="dxa"/>
            <w:tcBorders>
              <w:bottom w:val="nil"/>
            </w:tcBorders>
          </w:tcPr>
          <w:p w:rsidR="00990659" w:rsidRDefault="00990659">
            <w:pPr>
              <w:pStyle w:val="ConsPlusNormal"/>
              <w:jc w:val="center"/>
            </w:pPr>
            <w:r>
              <w:t>97</w:t>
            </w:r>
          </w:p>
        </w:tc>
      </w:tr>
      <w:tr w:rsidR="00990659">
        <w:tblPrEx>
          <w:tblBorders>
            <w:insideH w:val="nil"/>
          </w:tblBorders>
        </w:tblPrEx>
        <w:tc>
          <w:tcPr>
            <w:tcW w:w="16021" w:type="dxa"/>
            <w:gridSpan w:val="15"/>
            <w:tcBorders>
              <w:top w:val="nil"/>
            </w:tcBorders>
          </w:tcPr>
          <w:p w:rsidR="00990659" w:rsidRDefault="00990659">
            <w:pPr>
              <w:pStyle w:val="ConsPlusNormal"/>
              <w:jc w:val="both"/>
            </w:pPr>
            <w:r>
              <w:t xml:space="preserve">(в ред. </w:t>
            </w:r>
            <w:hyperlink r:id="rId76">
              <w:r>
                <w:rPr>
                  <w:color w:val="0000FF"/>
                </w:rPr>
                <w:t>постановления</w:t>
              </w:r>
            </w:hyperlink>
            <w:r>
              <w:t xml:space="preserve"> Администрации г. Ижевска от 28.03.2023 N 418)</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02 00005</w:t>
            </w:r>
          </w:p>
        </w:tc>
        <w:tc>
          <w:tcPr>
            <w:tcW w:w="2268" w:type="dxa"/>
            <w:tcBorders>
              <w:bottom w:val="nil"/>
            </w:tcBorders>
          </w:tcPr>
          <w:p w:rsidR="00990659" w:rsidRDefault="00990659">
            <w:pPr>
              <w:pStyle w:val="ConsPlusNormal"/>
            </w:pPr>
            <w:r>
              <w:t>Привлечение СО НКО и активных объединений граждан к организации общегородских праздничных мероприятий, национальных праздников</w:t>
            </w:r>
          </w:p>
        </w:tc>
        <w:tc>
          <w:tcPr>
            <w:tcW w:w="1587" w:type="dxa"/>
            <w:tcBorders>
              <w:bottom w:val="nil"/>
            </w:tcBorders>
          </w:tcPr>
          <w:p w:rsidR="00990659" w:rsidRDefault="00990659">
            <w:pPr>
              <w:pStyle w:val="ConsPlusNormal"/>
              <w:jc w:val="center"/>
            </w:pPr>
            <w:r>
              <w:t>УКиТ, СО НКО</w:t>
            </w:r>
          </w:p>
        </w:tc>
        <w:tc>
          <w:tcPr>
            <w:tcW w:w="825" w:type="dxa"/>
            <w:tcBorders>
              <w:bottom w:val="nil"/>
            </w:tcBorders>
          </w:tcPr>
          <w:p w:rsidR="00990659" w:rsidRDefault="00990659">
            <w:pPr>
              <w:pStyle w:val="ConsPlusNormal"/>
              <w:jc w:val="center"/>
            </w:pPr>
            <w:r>
              <w:t>2020 - 2028 годы</w:t>
            </w:r>
          </w:p>
        </w:tc>
        <w:tc>
          <w:tcPr>
            <w:tcW w:w="1485" w:type="dxa"/>
            <w:tcBorders>
              <w:bottom w:val="nil"/>
            </w:tcBorders>
          </w:tcPr>
          <w:p w:rsidR="00990659" w:rsidRDefault="00990659">
            <w:pPr>
              <w:pStyle w:val="ConsPlusNormal"/>
              <w:jc w:val="center"/>
            </w:pPr>
            <w:r>
              <w:t>Без финансирования</w:t>
            </w:r>
          </w:p>
        </w:tc>
        <w:tc>
          <w:tcPr>
            <w:tcW w:w="907" w:type="dxa"/>
            <w:tcBorders>
              <w:bottom w:val="nil"/>
            </w:tcBorders>
          </w:tcPr>
          <w:p w:rsidR="00990659" w:rsidRDefault="00990659">
            <w:pPr>
              <w:pStyle w:val="ConsPlusNormal"/>
              <w:jc w:val="center"/>
            </w:pPr>
            <w:r>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Количество СО НКО и активных объединений граждан, принявших участие в организации общегородских праздничных мероприятий, национальных праздников</w:t>
            </w:r>
          </w:p>
        </w:tc>
        <w:tc>
          <w:tcPr>
            <w:tcW w:w="680" w:type="dxa"/>
            <w:tcBorders>
              <w:bottom w:val="nil"/>
            </w:tcBorders>
          </w:tcPr>
          <w:p w:rsidR="00990659" w:rsidRDefault="00990659">
            <w:pPr>
              <w:pStyle w:val="ConsPlusNormal"/>
              <w:jc w:val="center"/>
            </w:pPr>
            <w:r>
              <w:t>ед.</w:t>
            </w:r>
          </w:p>
        </w:tc>
        <w:tc>
          <w:tcPr>
            <w:tcW w:w="825" w:type="dxa"/>
            <w:tcBorders>
              <w:bottom w:val="nil"/>
            </w:tcBorders>
          </w:tcPr>
          <w:p w:rsidR="00990659" w:rsidRDefault="00990659">
            <w:pPr>
              <w:pStyle w:val="ConsPlusNormal"/>
              <w:jc w:val="center"/>
            </w:pPr>
            <w:r>
              <w:t>18</w:t>
            </w:r>
          </w:p>
        </w:tc>
        <w:tc>
          <w:tcPr>
            <w:tcW w:w="825" w:type="dxa"/>
            <w:tcBorders>
              <w:bottom w:val="nil"/>
            </w:tcBorders>
          </w:tcPr>
          <w:p w:rsidR="00990659" w:rsidRDefault="00990659">
            <w:pPr>
              <w:pStyle w:val="ConsPlusNormal"/>
              <w:jc w:val="center"/>
            </w:pPr>
            <w:r>
              <w:t>42</w:t>
            </w:r>
          </w:p>
        </w:tc>
        <w:tc>
          <w:tcPr>
            <w:tcW w:w="794" w:type="dxa"/>
            <w:tcBorders>
              <w:bottom w:val="nil"/>
            </w:tcBorders>
          </w:tcPr>
          <w:p w:rsidR="00990659" w:rsidRDefault="00990659">
            <w:pPr>
              <w:pStyle w:val="ConsPlusNormal"/>
              <w:jc w:val="center"/>
            </w:pPr>
            <w:r>
              <w:t>43</w:t>
            </w:r>
          </w:p>
        </w:tc>
        <w:tc>
          <w:tcPr>
            <w:tcW w:w="794" w:type="dxa"/>
            <w:tcBorders>
              <w:bottom w:val="nil"/>
            </w:tcBorders>
          </w:tcPr>
          <w:p w:rsidR="00990659" w:rsidRDefault="00990659">
            <w:pPr>
              <w:pStyle w:val="ConsPlusNormal"/>
              <w:jc w:val="center"/>
            </w:pPr>
            <w:r>
              <w:t>44</w:t>
            </w:r>
          </w:p>
        </w:tc>
      </w:tr>
      <w:tr w:rsidR="00990659">
        <w:tblPrEx>
          <w:tblBorders>
            <w:insideH w:val="nil"/>
          </w:tblBorders>
        </w:tblPrEx>
        <w:tc>
          <w:tcPr>
            <w:tcW w:w="16021" w:type="dxa"/>
            <w:gridSpan w:val="15"/>
            <w:tcBorders>
              <w:top w:val="nil"/>
            </w:tcBorders>
          </w:tcPr>
          <w:p w:rsidR="00990659" w:rsidRDefault="00990659">
            <w:pPr>
              <w:pStyle w:val="ConsPlusNormal"/>
              <w:jc w:val="both"/>
            </w:pPr>
            <w:r>
              <w:t xml:space="preserve">(в ред. </w:t>
            </w:r>
            <w:hyperlink r:id="rId77">
              <w:r>
                <w:rPr>
                  <w:color w:val="0000FF"/>
                </w:rPr>
                <w:t>постановления</w:t>
              </w:r>
            </w:hyperlink>
            <w:r>
              <w:t xml:space="preserve"> Администрации г. Ижевска от 28.03.2023 N 418)</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02 00006</w:t>
            </w:r>
          </w:p>
        </w:tc>
        <w:tc>
          <w:tcPr>
            <w:tcW w:w="2268" w:type="dxa"/>
            <w:tcBorders>
              <w:bottom w:val="nil"/>
            </w:tcBorders>
          </w:tcPr>
          <w:p w:rsidR="00990659" w:rsidRDefault="00990659">
            <w:pPr>
              <w:pStyle w:val="ConsPlusNormal"/>
            </w:pPr>
            <w:r>
              <w:t>Привлечение СО НКО к организации просветительских мероприятий, рейдов по предупреждению происшествий на водных объектах города</w:t>
            </w:r>
          </w:p>
        </w:tc>
        <w:tc>
          <w:tcPr>
            <w:tcW w:w="1587" w:type="dxa"/>
            <w:tcBorders>
              <w:bottom w:val="nil"/>
            </w:tcBorders>
          </w:tcPr>
          <w:p w:rsidR="00990659" w:rsidRDefault="00990659">
            <w:pPr>
              <w:pStyle w:val="ConsPlusNormal"/>
              <w:jc w:val="center"/>
            </w:pPr>
            <w:r>
              <w:t>УГЗ, СО НКО</w:t>
            </w:r>
          </w:p>
        </w:tc>
        <w:tc>
          <w:tcPr>
            <w:tcW w:w="825" w:type="dxa"/>
            <w:tcBorders>
              <w:bottom w:val="nil"/>
            </w:tcBorders>
          </w:tcPr>
          <w:p w:rsidR="00990659" w:rsidRDefault="00990659">
            <w:pPr>
              <w:pStyle w:val="ConsPlusNormal"/>
              <w:jc w:val="center"/>
            </w:pPr>
            <w:r>
              <w:t>2020 - 2028 годы</w:t>
            </w:r>
          </w:p>
        </w:tc>
        <w:tc>
          <w:tcPr>
            <w:tcW w:w="1485" w:type="dxa"/>
            <w:tcBorders>
              <w:bottom w:val="nil"/>
            </w:tcBorders>
          </w:tcPr>
          <w:p w:rsidR="00990659" w:rsidRDefault="00990659">
            <w:pPr>
              <w:pStyle w:val="ConsPlusNormal"/>
              <w:jc w:val="center"/>
            </w:pPr>
            <w:r>
              <w:t>Без финансирования</w:t>
            </w:r>
          </w:p>
        </w:tc>
        <w:tc>
          <w:tcPr>
            <w:tcW w:w="907" w:type="dxa"/>
            <w:tcBorders>
              <w:bottom w:val="nil"/>
            </w:tcBorders>
          </w:tcPr>
          <w:p w:rsidR="00990659" w:rsidRDefault="00990659">
            <w:pPr>
              <w:pStyle w:val="ConsPlusNormal"/>
              <w:jc w:val="center"/>
            </w:pPr>
            <w:r>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Увеличение количества мероприятий с участием представителей СО НКО</w:t>
            </w:r>
          </w:p>
        </w:tc>
        <w:tc>
          <w:tcPr>
            <w:tcW w:w="680" w:type="dxa"/>
            <w:tcBorders>
              <w:bottom w:val="nil"/>
            </w:tcBorders>
          </w:tcPr>
          <w:p w:rsidR="00990659" w:rsidRDefault="00990659">
            <w:pPr>
              <w:pStyle w:val="ConsPlusNormal"/>
              <w:jc w:val="center"/>
            </w:pPr>
            <w:r>
              <w:t>ед.</w:t>
            </w:r>
          </w:p>
        </w:tc>
        <w:tc>
          <w:tcPr>
            <w:tcW w:w="825" w:type="dxa"/>
            <w:tcBorders>
              <w:bottom w:val="nil"/>
            </w:tcBorders>
          </w:tcPr>
          <w:p w:rsidR="00990659" w:rsidRDefault="00990659">
            <w:pPr>
              <w:pStyle w:val="ConsPlusNormal"/>
              <w:jc w:val="center"/>
            </w:pPr>
            <w:r>
              <w:t>23</w:t>
            </w:r>
          </w:p>
        </w:tc>
        <w:tc>
          <w:tcPr>
            <w:tcW w:w="825" w:type="dxa"/>
            <w:tcBorders>
              <w:bottom w:val="nil"/>
            </w:tcBorders>
          </w:tcPr>
          <w:p w:rsidR="00990659" w:rsidRDefault="00990659">
            <w:pPr>
              <w:pStyle w:val="ConsPlusNormal"/>
              <w:jc w:val="center"/>
            </w:pPr>
            <w:r>
              <w:t>26</w:t>
            </w:r>
          </w:p>
        </w:tc>
        <w:tc>
          <w:tcPr>
            <w:tcW w:w="794" w:type="dxa"/>
            <w:tcBorders>
              <w:bottom w:val="nil"/>
            </w:tcBorders>
          </w:tcPr>
          <w:p w:rsidR="00990659" w:rsidRDefault="00990659">
            <w:pPr>
              <w:pStyle w:val="ConsPlusNormal"/>
              <w:jc w:val="center"/>
            </w:pPr>
            <w:r>
              <w:t>32</w:t>
            </w:r>
          </w:p>
        </w:tc>
        <w:tc>
          <w:tcPr>
            <w:tcW w:w="794" w:type="dxa"/>
            <w:tcBorders>
              <w:bottom w:val="nil"/>
            </w:tcBorders>
          </w:tcPr>
          <w:p w:rsidR="00990659" w:rsidRDefault="00990659">
            <w:pPr>
              <w:pStyle w:val="ConsPlusNormal"/>
              <w:jc w:val="center"/>
            </w:pPr>
            <w:r>
              <w:t>52</w:t>
            </w:r>
          </w:p>
        </w:tc>
      </w:tr>
      <w:tr w:rsidR="00990659">
        <w:tblPrEx>
          <w:tblBorders>
            <w:insideH w:val="nil"/>
          </w:tblBorders>
        </w:tblPrEx>
        <w:tc>
          <w:tcPr>
            <w:tcW w:w="16021" w:type="dxa"/>
            <w:gridSpan w:val="15"/>
            <w:tcBorders>
              <w:top w:val="nil"/>
            </w:tcBorders>
          </w:tcPr>
          <w:p w:rsidR="00990659" w:rsidRDefault="00990659">
            <w:pPr>
              <w:pStyle w:val="ConsPlusNormal"/>
              <w:jc w:val="both"/>
            </w:pPr>
            <w:r>
              <w:lastRenderedPageBreak/>
              <w:t xml:space="preserve">(в ред. </w:t>
            </w:r>
            <w:hyperlink r:id="rId78">
              <w:r>
                <w:rPr>
                  <w:color w:val="0000FF"/>
                </w:rPr>
                <w:t>постановления</w:t>
              </w:r>
            </w:hyperlink>
            <w:r>
              <w:t xml:space="preserve"> Администрации г. Ижевска от 28.03.2023 N 418)</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02 00007</w:t>
            </w:r>
          </w:p>
        </w:tc>
        <w:tc>
          <w:tcPr>
            <w:tcW w:w="2268" w:type="dxa"/>
            <w:tcBorders>
              <w:bottom w:val="nil"/>
            </w:tcBorders>
          </w:tcPr>
          <w:p w:rsidR="00990659" w:rsidRDefault="00990659">
            <w:pPr>
              <w:pStyle w:val="ConsPlusNormal"/>
            </w:pPr>
            <w:r>
              <w:t>Привлечение НКО к участию в социально значимых и благотворительных городских акциях, направленных на поддержку семей с детьми</w:t>
            </w:r>
          </w:p>
        </w:tc>
        <w:tc>
          <w:tcPr>
            <w:tcW w:w="1587" w:type="dxa"/>
            <w:tcBorders>
              <w:bottom w:val="nil"/>
            </w:tcBorders>
          </w:tcPr>
          <w:p w:rsidR="00990659" w:rsidRDefault="00990659">
            <w:pPr>
              <w:pStyle w:val="ConsPlusNormal"/>
              <w:jc w:val="center"/>
            </w:pPr>
            <w:r>
              <w:t>УСПиДС</w:t>
            </w:r>
          </w:p>
        </w:tc>
        <w:tc>
          <w:tcPr>
            <w:tcW w:w="825" w:type="dxa"/>
            <w:tcBorders>
              <w:bottom w:val="nil"/>
            </w:tcBorders>
          </w:tcPr>
          <w:p w:rsidR="00990659" w:rsidRDefault="00990659">
            <w:pPr>
              <w:pStyle w:val="ConsPlusNormal"/>
              <w:jc w:val="center"/>
            </w:pPr>
            <w:r>
              <w:t>2020 - 2028 годы</w:t>
            </w:r>
          </w:p>
        </w:tc>
        <w:tc>
          <w:tcPr>
            <w:tcW w:w="1485" w:type="dxa"/>
            <w:tcBorders>
              <w:bottom w:val="nil"/>
            </w:tcBorders>
          </w:tcPr>
          <w:p w:rsidR="00990659" w:rsidRDefault="00990659">
            <w:pPr>
              <w:pStyle w:val="ConsPlusNormal"/>
              <w:jc w:val="center"/>
            </w:pPr>
            <w:r>
              <w:t>Без финансирования</w:t>
            </w:r>
          </w:p>
        </w:tc>
        <w:tc>
          <w:tcPr>
            <w:tcW w:w="907" w:type="dxa"/>
            <w:tcBorders>
              <w:bottom w:val="nil"/>
            </w:tcBorders>
          </w:tcPr>
          <w:p w:rsidR="00990659" w:rsidRDefault="00990659">
            <w:pPr>
              <w:pStyle w:val="ConsPlusNormal"/>
              <w:jc w:val="center"/>
            </w:pPr>
            <w:r>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Количество СО НКО, принявших участие в социально значимых и благотворительных городских акциях, направленных на поддержку семей с детьми</w:t>
            </w:r>
          </w:p>
        </w:tc>
        <w:tc>
          <w:tcPr>
            <w:tcW w:w="680" w:type="dxa"/>
            <w:tcBorders>
              <w:bottom w:val="nil"/>
            </w:tcBorders>
          </w:tcPr>
          <w:p w:rsidR="00990659" w:rsidRDefault="00990659">
            <w:pPr>
              <w:pStyle w:val="ConsPlusNormal"/>
              <w:jc w:val="center"/>
            </w:pPr>
            <w:r>
              <w:t>ед.</w:t>
            </w:r>
          </w:p>
        </w:tc>
        <w:tc>
          <w:tcPr>
            <w:tcW w:w="825" w:type="dxa"/>
            <w:tcBorders>
              <w:bottom w:val="nil"/>
            </w:tcBorders>
          </w:tcPr>
          <w:p w:rsidR="00990659" w:rsidRDefault="00990659">
            <w:pPr>
              <w:pStyle w:val="ConsPlusNormal"/>
              <w:jc w:val="center"/>
            </w:pPr>
            <w:r>
              <w:t>7</w:t>
            </w:r>
          </w:p>
        </w:tc>
        <w:tc>
          <w:tcPr>
            <w:tcW w:w="825" w:type="dxa"/>
            <w:tcBorders>
              <w:bottom w:val="nil"/>
            </w:tcBorders>
          </w:tcPr>
          <w:p w:rsidR="00990659" w:rsidRDefault="00990659">
            <w:pPr>
              <w:pStyle w:val="ConsPlusNormal"/>
              <w:jc w:val="center"/>
            </w:pPr>
            <w:r>
              <w:t>9</w:t>
            </w:r>
          </w:p>
        </w:tc>
        <w:tc>
          <w:tcPr>
            <w:tcW w:w="794" w:type="dxa"/>
            <w:tcBorders>
              <w:bottom w:val="nil"/>
            </w:tcBorders>
          </w:tcPr>
          <w:p w:rsidR="00990659" w:rsidRDefault="00990659">
            <w:pPr>
              <w:pStyle w:val="ConsPlusNormal"/>
              <w:jc w:val="center"/>
            </w:pPr>
            <w:r>
              <w:t>10</w:t>
            </w:r>
          </w:p>
        </w:tc>
        <w:tc>
          <w:tcPr>
            <w:tcW w:w="794" w:type="dxa"/>
            <w:tcBorders>
              <w:bottom w:val="nil"/>
            </w:tcBorders>
          </w:tcPr>
          <w:p w:rsidR="00990659" w:rsidRDefault="00990659">
            <w:pPr>
              <w:pStyle w:val="ConsPlusNormal"/>
              <w:jc w:val="center"/>
            </w:pPr>
            <w:r>
              <w:t>11</w:t>
            </w:r>
          </w:p>
        </w:tc>
      </w:tr>
      <w:tr w:rsidR="00990659">
        <w:tblPrEx>
          <w:tblBorders>
            <w:insideH w:val="nil"/>
          </w:tblBorders>
        </w:tblPrEx>
        <w:tc>
          <w:tcPr>
            <w:tcW w:w="16021" w:type="dxa"/>
            <w:gridSpan w:val="15"/>
            <w:tcBorders>
              <w:top w:val="nil"/>
            </w:tcBorders>
          </w:tcPr>
          <w:p w:rsidR="00990659" w:rsidRDefault="00990659">
            <w:pPr>
              <w:pStyle w:val="ConsPlusNormal"/>
              <w:jc w:val="both"/>
            </w:pPr>
            <w:r>
              <w:t xml:space="preserve">(в ред. </w:t>
            </w:r>
            <w:hyperlink r:id="rId79">
              <w:r>
                <w:rPr>
                  <w:color w:val="0000FF"/>
                </w:rPr>
                <w:t>постановления</w:t>
              </w:r>
            </w:hyperlink>
            <w:r>
              <w:t xml:space="preserve"> Администрации г. Ижевска от 28.03.2023 N 418)</w:t>
            </w:r>
          </w:p>
        </w:tc>
      </w:tr>
      <w:tr w:rsidR="00990659">
        <w:tc>
          <w:tcPr>
            <w:tcW w:w="567"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737" w:type="dxa"/>
          </w:tcPr>
          <w:p w:rsidR="00990659" w:rsidRDefault="00990659">
            <w:pPr>
              <w:pStyle w:val="ConsPlusNormal"/>
              <w:jc w:val="center"/>
            </w:pPr>
            <w:r>
              <w:t>03 00000</w:t>
            </w:r>
          </w:p>
        </w:tc>
        <w:tc>
          <w:tcPr>
            <w:tcW w:w="14222" w:type="dxa"/>
            <w:gridSpan w:val="12"/>
          </w:tcPr>
          <w:p w:rsidR="00990659" w:rsidRDefault="00990659">
            <w:pPr>
              <w:pStyle w:val="ConsPlusNormal"/>
              <w:jc w:val="center"/>
            </w:pPr>
            <w:r>
              <w:t>Основное мероприятие 3. Развитие системы ТОС</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03 00001</w:t>
            </w:r>
          </w:p>
        </w:tc>
        <w:tc>
          <w:tcPr>
            <w:tcW w:w="2268" w:type="dxa"/>
            <w:tcBorders>
              <w:bottom w:val="nil"/>
            </w:tcBorders>
          </w:tcPr>
          <w:p w:rsidR="00990659" w:rsidRDefault="00990659">
            <w:pPr>
              <w:pStyle w:val="ConsPlusNormal"/>
            </w:pPr>
            <w:r>
              <w:t>Создание Ассоциации ТОС муниципального образования "Город Ижевск"</w:t>
            </w:r>
          </w:p>
        </w:tc>
        <w:tc>
          <w:tcPr>
            <w:tcW w:w="1587" w:type="dxa"/>
            <w:tcBorders>
              <w:bottom w:val="nil"/>
            </w:tcBorders>
          </w:tcPr>
          <w:p w:rsidR="00990659" w:rsidRDefault="00990659">
            <w:pPr>
              <w:pStyle w:val="ConsPlusNormal"/>
              <w:jc w:val="center"/>
            </w:pPr>
            <w:r>
              <w:t>УСПиДС</w:t>
            </w:r>
          </w:p>
        </w:tc>
        <w:tc>
          <w:tcPr>
            <w:tcW w:w="825" w:type="dxa"/>
            <w:tcBorders>
              <w:bottom w:val="nil"/>
            </w:tcBorders>
          </w:tcPr>
          <w:p w:rsidR="00990659" w:rsidRDefault="00990659">
            <w:pPr>
              <w:pStyle w:val="ConsPlusNormal"/>
              <w:jc w:val="center"/>
            </w:pPr>
            <w:r>
              <w:t>2020 - 2028 годы</w:t>
            </w:r>
          </w:p>
        </w:tc>
        <w:tc>
          <w:tcPr>
            <w:tcW w:w="1485" w:type="dxa"/>
            <w:tcBorders>
              <w:bottom w:val="nil"/>
            </w:tcBorders>
          </w:tcPr>
          <w:p w:rsidR="00990659" w:rsidRDefault="00990659">
            <w:pPr>
              <w:pStyle w:val="ConsPlusNormal"/>
              <w:jc w:val="center"/>
            </w:pPr>
            <w:r>
              <w:t>Без финансирования</w:t>
            </w:r>
          </w:p>
        </w:tc>
        <w:tc>
          <w:tcPr>
            <w:tcW w:w="907" w:type="dxa"/>
            <w:tcBorders>
              <w:bottom w:val="nil"/>
            </w:tcBorders>
          </w:tcPr>
          <w:p w:rsidR="00990659" w:rsidRDefault="00990659">
            <w:pPr>
              <w:pStyle w:val="ConsPlusNormal"/>
              <w:jc w:val="center"/>
            </w:pPr>
            <w:r>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Количество ТОСов, осуществляющих деятельность на территории муниципального образования "Город Ижевск"</w:t>
            </w:r>
          </w:p>
        </w:tc>
        <w:tc>
          <w:tcPr>
            <w:tcW w:w="680" w:type="dxa"/>
            <w:tcBorders>
              <w:bottom w:val="nil"/>
            </w:tcBorders>
          </w:tcPr>
          <w:p w:rsidR="00990659" w:rsidRDefault="00990659">
            <w:pPr>
              <w:pStyle w:val="ConsPlusNormal"/>
              <w:jc w:val="center"/>
            </w:pPr>
            <w:r>
              <w:t>ед.</w:t>
            </w:r>
          </w:p>
        </w:tc>
        <w:tc>
          <w:tcPr>
            <w:tcW w:w="825" w:type="dxa"/>
            <w:tcBorders>
              <w:bottom w:val="nil"/>
            </w:tcBorders>
          </w:tcPr>
          <w:p w:rsidR="00990659" w:rsidRDefault="00990659">
            <w:pPr>
              <w:pStyle w:val="ConsPlusNormal"/>
              <w:jc w:val="center"/>
            </w:pPr>
            <w:r>
              <w:t>4</w:t>
            </w:r>
          </w:p>
        </w:tc>
        <w:tc>
          <w:tcPr>
            <w:tcW w:w="825" w:type="dxa"/>
            <w:tcBorders>
              <w:bottom w:val="nil"/>
            </w:tcBorders>
          </w:tcPr>
          <w:p w:rsidR="00990659" w:rsidRDefault="00990659">
            <w:pPr>
              <w:pStyle w:val="ConsPlusNormal"/>
              <w:jc w:val="center"/>
            </w:pPr>
            <w:r>
              <w:t>4</w:t>
            </w:r>
          </w:p>
        </w:tc>
        <w:tc>
          <w:tcPr>
            <w:tcW w:w="794" w:type="dxa"/>
            <w:tcBorders>
              <w:bottom w:val="nil"/>
            </w:tcBorders>
          </w:tcPr>
          <w:p w:rsidR="00990659" w:rsidRDefault="00990659">
            <w:pPr>
              <w:pStyle w:val="ConsPlusNormal"/>
              <w:jc w:val="center"/>
            </w:pPr>
            <w:r>
              <w:t>4</w:t>
            </w:r>
          </w:p>
        </w:tc>
        <w:tc>
          <w:tcPr>
            <w:tcW w:w="794" w:type="dxa"/>
            <w:tcBorders>
              <w:bottom w:val="nil"/>
            </w:tcBorders>
          </w:tcPr>
          <w:p w:rsidR="00990659" w:rsidRDefault="00990659">
            <w:pPr>
              <w:pStyle w:val="ConsPlusNormal"/>
              <w:jc w:val="center"/>
            </w:pPr>
            <w:r>
              <w:t>5</w:t>
            </w:r>
          </w:p>
        </w:tc>
      </w:tr>
      <w:tr w:rsidR="00990659">
        <w:tblPrEx>
          <w:tblBorders>
            <w:insideH w:val="nil"/>
          </w:tblBorders>
        </w:tblPrEx>
        <w:tc>
          <w:tcPr>
            <w:tcW w:w="16021" w:type="dxa"/>
            <w:gridSpan w:val="15"/>
            <w:tcBorders>
              <w:top w:val="nil"/>
            </w:tcBorders>
          </w:tcPr>
          <w:p w:rsidR="00990659" w:rsidRDefault="00990659">
            <w:pPr>
              <w:pStyle w:val="ConsPlusNormal"/>
              <w:jc w:val="both"/>
            </w:pPr>
            <w:r>
              <w:t xml:space="preserve">(в ред. </w:t>
            </w:r>
            <w:hyperlink r:id="rId80">
              <w:r>
                <w:rPr>
                  <w:color w:val="0000FF"/>
                </w:rPr>
                <w:t>постановления</w:t>
              </w:r>
            </w:hyperlink>
            <w:r>
              <w:t xml:space="preserve"> Администрации г. Ижевска от 28.03.2023 N 418)</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03 00002</w:t>
            </w:r>
          </w:p>
        </w:tc>
        <w:tc>
          <w:tcPr>
            <w:tcW w:w="2268" w:type="dxa"/>
            <w:tcBorders>
              <w:bottom w:val="nil"/>
            </w:tcBorders>
          </w:tcPr>
          <w:p w:rsidR="00990659" w:rsidRDefault="00990659">
            <w:pPr>
              <w:pStyle w:val="ConsPlusNormal"/>
            </w:pPr>
            <w:r>
              <w:t>Проведение семинаров для представителей ТОС и желающих организовать ТОС</w:t>
            </w:r>
          </w:p>
        </w:tc>
        <w:tc>
          <w:tcPr>
            <w:tcW w:w="1587" w:type="dxa"/>
            <w:tcBorders>
              <w:bottom w:val="nil"/>
            </w:tcBorders>
          </w:tcPr>
          <w:p w:rsidR="00990659" w:rsidRDefault="00990659">
            <w:pPr>
              <w:pStyle w:val="ConsPlusNormal"/>
              <w:jc w:val="center"/>
            </w:pPr>
            <w:r>
              <w:t>УСПиДС, УЖКХ, УБ и ООС, ГУАиГ, НКО (по согласованию)</w:t>
            </w:r>
          </w:p>
        </w:tc>
        <w:tc>
          <w:tcPr>
            <w:tcW w:w="825" w:type="dxa"/>
            <w:tcBorders>
              <w:bottom w:val="nil"/>
            </w:tcBorders>
          </w:tcPr>
          <w:p w:rsidR="00990659" w:rsidRDefault="00990659">
            <w:pPr>
              <w:pStyle w:val="ConsPlusNormal"/>
              <w:jc w:val="center"/>
            </w:pPr>
            <w:r>
              <w:t>2020 - 2028 годы</w:t>
            </w:r>
          </w:p>
        </w:tc>
        <w:tc>
          <w:tcPr>
            <w:tcW w:w="1485" w:type="dxa"/>
            <w:tcBorders>
              <w:bottom w:val="nil"/>
            </w:tcBorders>
          </w:tcPr>
          <w:p w:rsidR="00990659" w:rsidRDefault="00990659">
            <w:pPr>
              <w:pStyle w:val="ConsPlusNormal"/>
              <w:jc w:val="center"/>
            </w:pPr>
            <w:r>
              <w:t>Без финансирования</w:t>
            </w:r>
          </w:p>
        </w:tc>
        <w:tc>
          <w:tcPr>
            <w:tcW w:w="907" w:type="dxa"/>
            <w:tcBorders>
              <w:bottom w:val="nil"/>
            </w:tcBorders>
          </w:tcPr>
          <w:p w:rsidR="00990659" w:rsidRDefault="00990659">
            <w:pPr>
              <w:pStyle w:val="ConsPlusNormal"/>
              <w:jc w:val="center"/>
            </w:pPr>
            <w:r>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Количество ТОСов, принявших участие в реализации проекта "Инициативное бюджетирование"</w:t>
            </w:r>
          </w:p>
        </w:tc>
        <w:tc>
          <w:tcPr>
            <w:tcW w:w="680" w:type="dxa"/>
            <w:tcBorders>
              <w:bottom w:val="nil"/>
            </w:tcBorders>
          </w:tcPr>
          <w:p w:rsidR="00990659" w:rsidRDefault="00990659">
            <w:pPr>
              <w:pStyle w:val="ConsPlusNormal"/>
              <w:jc w:val="center"/>
            </w:pPr>
            <w:r>
              <w:t>ед.</w:t>
            </w:r>
          </w:p>
        </w:tc>
        <w:tc>
          <w:tcPr>
            <w:tcW w:w="825" w:type="dxa"/>
            <w:tcBorders>
              <w:bottom w:val="nil"/>
            </w:tcBorders>
          </w:tcPr>
          <w:p w:rsidR="00990659" w:rsidRDefault="00990659">
            <w:pPr>
              <w:pStyle w:val="ConsPlusNormal"/>
              <w:jc w:val="center"/>
            </w:pPr>
            <w:r>
              <w:t>0</w:t>
            </w:r>
          </w:p>
        </w:tc>
        <w:tc>
          <w:tcPr>
            <w:tcW w:w="825" w:type="dxa"/>
            <w:tcBorders>
              <w:bottom w:val="nil"/>
            </w:tcBorders>
          </w:tcPr>
          <w:p w:rsidR="00990659" w:rsidRDefault="00990659">
            <w:pPr>
              <w:pStyle w:val="ConsPlusNormal"/>
              <w:jc w:val="center"/>
            </w:pPr>
            <w:r>
              <w:t>2</w:t>
            </w:r>
          </w:p>
        </w:tc>
        <w:tc>
          <w:tcPr>
            <w:tcW w:w="794" w:type="dxa"/>
            <w:tcBorders>
              <w:bottom w:val="nil"/>
            </w:tcBorders>
          </w:tcPr>
          <w:p w:rsidR="00990659" w:rsidRDefault="00990659">
            <w:pPr>
              <w:pStyle w:val="ConsPlusNormal"/>
              <w:jc w:val="center"/>
            </w:pPr>
            <w:r>
              <w:t>0</w:t>
            </w:r>
          </w:p>
        </w:tc>
        <w:tc>
          <w:tcPr>
            <w:tcW w:w="794" w:type="dxa"/>
            <w:tcBorders>
              <w:bottom w:val="nil"/>
            </w:tcBorders>
          </w:tcPr>
          <w:p w:rsidR="00990659" w:rsidRDefault="00990659">
            <w:pPr>
              <w:pStyle w:val="ConsPlusNormal"/>
              <w:jc w:val="center"/>
            </w:pPr>
            <w:r>
              <w:t>0</w:t>
            </w:r>
          </w:p>
        </w:tc>
      </w:tr>
      <w:tr w:rsidR="00990659">
        <w:tblPrEx>
          <w:tblBorders>
            <w:insideH w:val="nil"/>
          </w:tblBorders>
        </w:tblPrEx>
        <w:tc>
          <w:tcPr>
            <w:tcW w:w="16021" w:type="dxa"/>
            <w:gridSpan w:val="15"/>
            <w:tcBorders>
              <w:top w:val="nil"/>
            </w:tcBorders>
          </w:tcPr>
          <w:p w:rsidR="00990659" w:rsidRDefault="00990659">
            <w:pPr>
              <w:pStyle w:val="ConsPlusNormal"/>
              <w:jc w:val="both"/>
            </w:pPr>
            <w:r>
              <w:t xml:space="preserve">(в ред. </w:t>
            </w:r>
            <w:hyperlink r:id="rId81">
              <w:r>
                <w:rPr>
                  <w:color w:val="0000FF"/>
                </w:rPr>
                <w:t>постановления</w:t>
              </w:r>
            </w:hyperlink>
            <w:r>
              <w:t xml:space="preserve"> Администрации г. Ижевска от 28.03.2023 N 418)</w:t>
            </w:r>
          </w:p>
        </w:tc>
      </w:tr>
      <w:tr w:rsidR="00990659">
        <w:tc>
          <w:tcPr>
            <w:tcW w:w="567"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737" w:type="dxa"/>
          </w:tcPr>
          <w:p w:rsidR="00990659" w:rsidRDefault="00990659">
            <w:pPr>
              <w:pStyle w:val="ConsPlusNormal"/>
              <w:jc w:val="center"/>
            </w:pPr>
            <w:r>
              <w:t xml:space="preserve">04 </w:t>
            </w:r>
            <w:r>
              <w:lastRenderedPageBreak/>
              <w:t>00000</w:t>
            </w:r>
          </w:p>
        </w:tc>
        <w:tc>
          <w:tcPr>
            <w:tcW w:w="14222" w:type="dxa"/>
            <w:gridSpan w:val="12"/>
          </w:tcPr>
          <w:p w:rsidR="00990659" w:rsidRDefault="00990659">
            <w:pPr>
              <w:pStyle w:val="ConsPlusNormal"/>
              <w:jc w:val="center"/>
            </w:pPr>
            <w:r>
              <w:lastRenderedPageBreak/>
              <w:t>Основное мероприятие 4. Поощрение и поддержка инициатив СО НКО и ТОС</w:t>
            </w:r>
          </w:p>
        </w:tc>
      </w:tr>
      <w:tr w:rsidR="00990659">
        <w:tc>
          <w:tcPr>
            <w:tcW w:w="567" w:type="dxa"/>
            <w:vMerge w:val="restart"/>
            <w:tcBorders>
              <w:bottom w:val="nil"/>
            </w:tcBorders>
          </w:tcPr>
          <w:p w:rsidR="00990659" w:rsidRDefault="00990659">
            <w:pPr>
              <w:pStyle w:val="ConsPlusNormal"/>
              <w:jc w:val="center"/>
            </w:pPr>
            <w:r>
              <w:lastRenderedPageBreak/>
              <w:t>10</w:t>
            </w:r>
          </w:p>
        </w:tc>
        <w:tc>
          <w:tcPr>
            <w:tcW w:w="495" w:type="dxa"/>
            <w:vMerge w:val="restart"/>
            <w:tcBorders>
              <w:bottom w:val="nil"/>
            </w:tcBorders>
          </w:tcPr>
          <w:p w:rsidR="00990659" w:rsidRDefault="00990659">
            <w:pPr>
              <w:pStyle w:val="ConsPlusNormal"/>
              <w:jc w:val="center"/>
            </w:pPr>
            <w:r>
              <w:t>0</w:t>
            </w:r>
          </w:p>
        </w:tc>
        <w:tc>
          <w:tcPr>
            <w:tcW w:w="737" w:type="dxa"/>
            <w:vMerge w:val="restart"/>
            <w:tcBorders>
              <w:bottom w:val="nil"/>
            </w:tcBorders>
          </w:tcPr>
          <w:p w:rsidR="00990659" w:rsidRDefault="00990659">
            <w:pPr>
              <w:pStyle w:val="ConsPlusNormal"/>
              <w:jc w:val="center"/>
            </w:pPr>
            <w:r>
              <w:t>04 69999</w:t>
            </w:r>
          </w:p>
        </w:tc>
        <w:tc>
          <w:tcPr>
            <w:tcW w:w="2268" w:type="dxa"/>
            <w:vMerge w:val="restart"/>
            <w:tcBorders>
              <w:bottom w:val="nil"/>
            </w:tcBorders>
          </w:tcPr>
          <w:p w:rsidR="00990659" w:rsidRDefault="00990659">
            <w:pPr>
              <w:pStyle w:val="ConsPlusNormal"/>
            </w:pPr>
            <w:r>
              <w:t>Городские конкурсы социально значимых проектов и программ СО НКО и ТОС</w:t>
            </w:r>
          </w:p>
        </w:tc>
        <w:tc>
          <w:tcPr>
            <w:tcW w:w="1587" w:type="dxa"/>
            <w:vMerge w:val="restart"/>
            <w:tcBorders>
              <w:bottom w:val="nil"/>
            </w:tcBorders>
          </w:tcPr>
          <w:p w:rsidR="00990659" w:rsidRDefault="00990659">
            <w:pPr>
              <w:pStyle w:val="ConsPlusNormal"/>
              <w:jc w:val="center"/>
            </w:pPr>
            <w:r>
              <w:t>УСПиДС</w:t>
            </w:r>
          </w:p>
        </w:tc>
        <w:tc>
          <w:tcPr>
            <w:tcW w:w="825" w:type="dxa"/>
            <w:vMerge w:val="restart"/>
            <w:tcBorders>
              <w:bottom w:val="nil"/>
            </w:tcBorders>
          </w:tcPr>
          <w:p w:rsidR="00990659" w:rsidRDefault="00990659">
            <w:pPr>
              <w:pStyle w:val="ConsPlusNormal"/>
              <w:jc w:val="center"/>
            </w:pPr>
            <w:r>
              <w:t>2020 - 2028 годы</w:t>
            </w:r>
          </w:p>
        </w:tc>
        <w:tc>
          <w:tcPr>
            <w:tcW w:w="1485" w:type="dxa"/>
            <w:vMerge w:val="restart"/>
            <w:tcBorders>
              <w:bottom w:val="nil"/>
            </w:tcBorders>
          </w:tcPr>
          <w:p w:rsidR="00990659" w:rsidRDefault="00990659">
            <w:pPr>
              <w:pStyle w:val="ConsPlusNormal"/>
              <w:jc w:val="center"/>
            </w:pPr>
            <w:r>
              <w:t>Бюджет муниципального образования "Город Ижевск"</w:t>
            </w:r>
          </w:p>
        </w:tc>
        <w:tc>
          <w:tcPr>
            <w:tcW w:w="907" w:type="dxa"/>
            <w:vMerge w:val="restart"/>
            <w:tcBorders>
              <w:bottom w:val="nil"/>
            </w:tcBorders>
          </w:tcPr>
          <w:p w:rsidR="00990659" w:rsidRDefault="00990659">
            <w:pPr>
              <w:pStyle w:val="ConsPlusNormal"/>
              <w:jc w:val="center"/>
            </w:pPr>
            <w:r>
              <w:t>2475,00</w:t>
            </w:r>
          </w:p>
        </w:tc>
        <w:tc>
          <w:tcPr>
            <w:tcW w:w="964" w:type="dxa"/>
            <w:vMerge w:val="restart"/>
            <w:tcBorders>
              <w:bottom w:val="nil"/>
            </w:tcBorders>
          </w:tcPr>
          <w:p w:rsidR="00990659" w:rsidRDefault="00990659">
            <w:pPr>
              <w:pStyle w:val="ConsPlusNormal"/>
              <w:jc w:val="center"/>
            </w:pPr>
            <w:r>
              <w:t>3499,95</w:t>
            </w:r>
          </w:p>
        </w:tc>
        <w:tc>
          <w:tcPr>
            <w:tcW w:w="2268" w:type="dxa"/>
          </w:tcPr>
          <w:p w:rsidR="00990659" w:rsidRDefault="00990659">
            <w:pPr>
              <w:pStyle w:val="ConsPlusNormal"/>
            </w:pPr>
            <w:r>
              <w:t>Количество СО НКО, получивших поддержку из бюджета муниципального образования "Город Ижевск" в рамках программы</w:t>
            </w:r>
          </w:p>
        </w:tc>
        <w:tc>
          <w:tcPr>
            <w:tcW w:w="680" w:type="dxa"/>
          </w:tcPr>
          <w:p w:rsidR="00990659" w:rsidRDefault="00990659">
            <w:pPr>
              <w:pStyle w:val="ConsPlusNormal"/>
              <w:jc w:val="center"/>
            </w:pPr>
            <w:r>
              <w:t>ед.</w:t>
            </w:r>
          </w:p>
        </w:tc>
        <w:tc>
          <w:tcPr>
            <w:tcW w:w="825" w:type="dxa"/>
          </w:tcPr>
          <w:p w:rsidR="00990659" w:rsidRDefault="00990659">
            <w:pPr>
              <w:pStyle w:val="ConsPlusNormal"/>
              <w:jc w:val="center"/>
            </w:pPr>
            <w:r>
              <w:t>32</w:t>
            </w:r>
          </w:p>
        </w:tc>
        <w:tc>
          <w:tcPr>
            <w:tcW w:w="825" w:type="dxa"/>
          </w:tcPr>
          <w:p w:rsidR="00990659" w:rsidRDefault="00990659">
            <w:pPr>
              <w:pStyle w:val="ConsPlusNormal"/>
              <w:jc w:val="center"/>
            </w:pPr>
            <w:r>
              <w:t>20</w:t>
            </w:r>
          </w:p>
        </w:tc>
        <w:tc>
          <w:tcPr>
            <w:tcW w:w="794" w:type="dxa"/>
          </w:tcPr>
          <w:p w:rsidR="00990659" w:rsidRDefault="00990659">
            <w:pPr>
              <w:pStyle w:val="ConsPlusNormal"/>
              <w:jc w:val="center"/>
            </w:pPr>
            <w:r>
              <w:t>9</w:t>
            </w:r>
          </w:p>
        </w:tc>
        <w:tc>
          <w:tcPr>
            <w:tcW w:w="794" w:type="dxa"/>
          </w:tcPr>
          <w:p w:rsidR="00990659" w:rsidRDefault="00990659">
            <w:pPr>
              <w:pStyle w:val="ConsPlusNormal"/>
              <w:jc w:val="center"/>
            </w:pPr>
            <w:r>
              <w:t>21</w:t>
            </w:r>
          </w:p>
        </w:tc>
      </w:tr>
      <w:tr w:rsidR="00990659">
        <w:tblPrEx>
          <w:tblBorders>
            <w:insideH w:val="nil"/>
          </w:tblBorders>
        </w:tblPrEx>
        <w:tc>
          <w:tcPr>
            <w:tcW w:w="0" w:type="auto"/>
            <w:vMerge/>
            <w:tcBorders>
              <w:bottom w:val="nil"/>
            </w:tcBorders>
          </w:tcPr>
          <w:p w:rsidR="00990659" w:rsidRDefault="00990659">
            <w:pPr>
              <w:pStyle w:val="ConsPlusNormal"/>
            </w:pPr>
          </w:p>
        </w:tc>
        <w:tc>
          <w:tcPr>
            <w:tcW w:w="0" w:type="auto"/>
            <w:vMerge/>
            <w:tcBorders>
              <w:bottom w:val="nil"/>
            </w:tcBorders>
          </w:tcPr>
          <w:p w:rsidR="00990659" w:rsidRDefault="00990659">
            <w:pPr>
              <w:pStyle w:val="ConsPlusNormal"/>
            </w:pPr>
          </w:p>
        </w:tc>
        <w:tc>
          <w:tcPr>
            <w:tcW w:w="0" w:type="auto"/>
            <w:vMerge/>
            <w:tcBorders>
              <w:bottom w:val="nil"/>
            </w:tcBorders>
          </w:tcPr>
          <w:p w:rsidR="00990659" w:rsidRDefault="00990659">
            <w:pPr>
              <w:pStyle w:val="ConsPlusNormal"/>
            </w:pPr>
          </w:p>
        </w:tc>
        <w:tc>
          <w:tcPr>
            <w:tcW w:w="0" w:type="auto"/>
            <w:vMerge/>
            <w:tcBorders>
              <w:bottom w:val="nil"/>
            </w:tcBorders>
          </w:tcPr>
          <w:p w:rsidR="00990659" w:rsidRDefault="00990659">
            <w:pPr>
              <w:pStyle w:val="ConsPlusNormal"/>
            </w:pPr>
          </w:p>
        </w:tc>
        <w:tc>
          <w:tcPr>
            <w:tcW w:w="0" w:type="auto"/>
            <w:vMerge/>
            <w:tcBorders>
              <w:bottom w:val="nil"/>
            </w:tcBorders>
          </w:tcPr>
          <w:p w:rsidR="00990659" w:rsidRDefault="00990659">
            <w:pPr>
              <w:pStyle w:val="ConsPlusNormal"/>
            </w:pPr>
          </w:p>
        </w:tc>
        <w:tc>
          <w:tcPr>
            <w:tcW w:w="0" w:type="auto"/>
            <w:vMerge/>
            <w:tcBorders>
              <w:bottom w:val="nil"/>
            </w:tcBorders>
          </w:tcPr>
          <w:p w:rsidR="00990659" w:rsidRDefault="00990659">
            <w:pPr>
              <w:pStyle w:val="ConsPlusNormal"/>
            </w:pPr>
          </w:p>
        </w:tc>
        <w:tc>
          <w:tcPr>
            <w:tcW w:w="0" w:type="auto"/>
            <w:vMerge/>
            <w:tcBorders>
              <w:bottom w:val="nil"/>
            </w:tcBorders>
          </w:tcPr>
          <w:p w:rsidR="00990659" w:rsidRDefault="00990659">
            <w:pPr>
              <w:pStyle w:val="ConsPlusNormal"/>
            </w:pPr>
          </w:p>
        </w:tc>
        <w:tc>
          <w:tcPr>
            <w:tcW w:w="0" w:type="auto"/>
            <w:vMerge/>
            <w:tcBorders>
              <w:bottom w:val="nil"/>
            </w:tcBorders>
          </w:tcPr>
          <w:p w:rsidR="00990659" w:rsidRDefault="00990659">
            <w:pPr>
              <w:pStyle w:val="ConsPlusNormal"/>
            </w:pPr>
          </w:p>
        </w:tc>
        <w:tc>
          <w:tcPr>
            <w:tcW w:w="0" w:type="auto"/>
            <w:vMerge/>
            <w:tcBorders>
              <w:bottom w:val="nil"/>
            </w:tcBorders>
          </w:tcPr>
          <w:p w:rsidR="00990659" w:rsidRDefault="00990659">
            <w:pPr>
              <w:pStyle w:val="ConsPlusNormal"/>
            </w:pPr>
          </w:p>
        </w:tc>
        <w:tc>
          <w:tcPr>
            <w:tcW w:w="2268" w:type="dxa"/>
            <w:tcBorders>
              <w:bottom w:val="nil"/>
            </w:tcBorders>
          </w:tcPr>
          <w:p w:rsidR="00990659" w:rsidRDefault="00990659">
            <w:pPr>
              <w:pStyle w:val="ConsPlusNormal"/>
            </w:pPr>
            <w:r>
              <w:t>Доля СО НКО, впервые участвующих в конкурсах социально значимых проектов, от общего числа участников конкурсов</w:t>
            </w:r>
          </w:p>
        </w:tc>
        <w:tc>
          <w:tcPr>
            <w:tcW w:w="680" w:type="dxa"/>
            <w:tcBorders>
              <w:bottom w:val="nil"/>
            </w:tcBorders>
          </w:tcPr>
          <w:p w:rsidR="00990659" w:rsidRDefault="00990659">
            <w:pPr>
              <w:pStyle w:val="ConsPlusNormal"/>
              <w:jc w:val="center"/>
            </w:pPr>
            <w:r>
              <w:t>%</w:t>
            </w:r>
          </w:p>
        </w:tc>
        <w:tc>
          <w:tcPr>
            <w:tcW w:w="825" w:type="dxa"/>
            <w:tcBorders>
              <w:bottom w:val="nil"/>
            </w:tcBorders>
          </w:tcPr>
          <w:p w:rsidR="00990659" w:rsidRDefault="00990659">
            <w:pPr>
              <w:pStyle w:val="ConsPlusNormal"/>
              <w:jc w:val="center"/>
            </w:pPr>
            <w:r>
              <w:t>15</w:t>
            </w:r>
          </w:p>
        </w:tc>
        <w:tc>
          <w:tcPr>
            <w:tcW w:w="825" w:type="dxa"/>
            <w:tcBorders>
              <w:bottom w:val="nil"/>
            </w:tcBorders>
          </w:tcPr>
          <w:p w:rsidR="00990659" w:rsidRDefault="00990659">
            <w:pPr>
              <w:pStyle w:val="ConsPlusNormal"/>
              <w:jc w:val="center"/>
            </w:pPr>
            <w:r>
              <w:t>15,5</w:t>
            </w:r>
          </w:p>
        </w:tc>
        <w:tc>
          <w:tcPr>
            <w:tcW w:w="794" w:type="dxa"/>
            <w:tcBorders>
              <w:bottom w:val="nil"/>
            </w:tcBorders>
          </w:tcPr>
          <w:p w:rsidR="00990659" w:rsidRDefault="00990659">
            <w:pPr>
              <w:pStyle w:val="ConsPlusNormal"/>
              <w:jc w:val="center"/>
            </w:pPr>
            <w:r>
              <w:t>0</w:t>
            </w:r>
          </w:p>
        </w:tc>
        <w:tc>
          <w:tcPr>
            <w:tcW w:w="794" w:type="dxa"/>
            <w:tcBorders>
              <w:bottom w:val="nil"/>
            </w:tcBorders>
          </w:tcPr>
          <w:p w:rsidR="00990659" w:rsidRDefault="00990659">
            <w:pPr>
              <w:pStyle w:val="ConsPlusNormal"/>
              <w:jc w:val="center"/>
            </w:pPr>
            <w:r>
              <w:t>26</w:t>
            </w:r>
          </w:p>
        </w:tc>
      </w:tr>
      <w:tr w:rsidR="00990659">
        <w:tblPrEx>
          <w:tblBorders>
            <w:insideH w:val="nil"/>
          </w:tblBorders>
        </w:tblPrEx>
        <w:tc>
          <w:tcPr>
            <w:tcW w:w="16021" w:type="dxa"/>
            <w:gridSpan w:val="15"/>
            <w:tcBorders>
              <w:top w:val="nil"/>
            </w:tcBorders>
          </w:tcPr>
          <w:p w:rsidR="00990659" w:rsidRDefault="00990659">
            <w:pPr>
              <w:pStyle w:val="ConsPlusNormal"/>
              <w:jc w:val="both"/>
            </w:pPr>
            <w:r>
              <w:t xml:space="preserve">(в ред. </w:t>
            </w:r>
            <w:hyperlink r:id="rId82">
              <w:r>
                <w:rPr>
                  <w:color w:val="0000FF"/>
                </w:rPr>
                <w:t>постановления</w:t>
              </w:r>
            </w:hyperlink>
            <w:r>
              <w:t xml:space="preserve"> Администрации г. Ижевска от 28.03.2023 N 418)</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04 00001</w:t>
            </w:r>
          </w:p>
        </w:tc>
        <w:tc>
          <w:tcPr>
            <w:tcW w:w="2268" w:type="dxa"/>
            <w:tcBorders>
              <w:bottom w:val="nil"/>
            </w:tcBorders>
          </w:tcPr>
          <w:p w:rsidR="00990659" w:rsidRDefault="00990659">
            <w:pPr>
              <w:pStyle w:val="ConsPlusNormal"/>
            </w:pPr>
            <w:r>
              <w:t>Конкурс инициатив и достижений СО НКО</w:t>
            </w:r>
          </w:p>
        </w:tc>
        <w:tc>
          <w:tcPr>
            <w:tcW w:w="1587" w:type="dxa"/>
            <w:tcBorders>
              <w:bottom w:val="nil"/>
            </w:tcBorders>
          </w:tcPr>
          <w:p w:rsidR="00990659" w:rsidRDefault="00990659">
            <w:pPr>
              <w:pStyle w:val="ConsPlusNormal"/>
              <w:jc w:val="center"/>
            </w:pPr>
            <w:r>
              <w:t>УСПиДС</w:t>
            </w:r>
          </w:p>
        </w:tc>
        <w:tc>
          <w:tcPr>
            <w:tcW w:w="825" w:type="dxa"/>
            <w:tcBorders>
              <w:bottom w:val="nil"/>
            </w:tcBorders>
          </w:tcPr>
          <w:p w:rsidR="00990659" w:rsidRDefault="00990659">
            <w:pPr>
              <w:pStyle w:val="ConsPlusNormal"/>
              <w:jc w:val="center"/>
            </w:pPr>
            <w:r>
              <w:t>2020 - 2028 годы</w:t>
            </w:r>
          </w:p>
        </w:tc>
        <w:tc>
          <w:tcPr>
            <w:tcW w:w="1485" w:type="dxa"/>
            <w:tcBorders>
              <w:bottom w:val="nil"/>
            </w:tcBorders>
          </w:tcPr>
          <w:p w:rsidR="00990659" w:rsidRDefault="00990659">
            <w:pPr>
              <w:pStyle w:val="ConsPlusNormal"/>
              <w:jc w:val="center"/>
            </w:pPr>
            <w:r>
              <w:t>Бюджет муниципального образования "Город Ижевск", внебюджетные источники</w:t>
            </w:r>
          </w:p>
        </w:tc>
        <w:tc>
          <w:tcPr>
            <w:tcW w:w="907" w:type="dxa"/>
            <w:tcBorders>
              <w:bottom w:val="nil"/>
            </w:tcBorders>
          </w:tcPr>
          <w:p w:rsidR="00990659" w:rsidRDefault="00990659">
            <w:pPr>
              <w:pStyle w:val="ConsPlusNormal"/>
              <w:jc w:val="center"/>
            </w:pPr>
            <w:r>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Увеличение количества, выявленных, поощренных и наиболее эффективных, ярких, инновационных инициатив СО НКО в решении социально экономических задач</w:t>
            </w:r>
          </w:p>
        </w:tc>
        <w:tc>
          <w:tcPr>
            <w:tcW w:w="680" w:type="dxa"/>
            <w:tcBorders>
              <w:bottom w:val="nil"/>
            </w:tcBorders>
          </w:tcPr>
          <w:p w:rsidR="00990659" w:rsidRDefault="00990659">
            <w:pPr>
              <w:pStyle w:val="ConsPlusNormal"/>
              <w:jc w:val="center"/>
            </w:pPr>
            <w:r>
              <w:t>ед.</w:t>
            </w:r>
          </w:p>
        </w:tc>
        <w:tc>
          <w:tcPr>
            <w:tcW w:w="825" w:type="dxa"/>
            <w:tcBorders>
              <w:bottom w:val="nil"/>
            </w:tcBorders>
          </w:tcPr>
          <w:p w:rsidR="00990659" w:rsidRDefault="00990659">
            <w:pPr>
              <w:pStyle w:val="ConsPlusNormal"/>
              <w:jc w:val="center"/>
            </w:pPr>
            <w:r>
              <w:t>21</w:t>
            </w:r>
          </w:p>
        </w:tc>
        <w:tc>
          <w:tcPr>
            <w:tcW w:w="825" w:type="dxa"/>
            <w:tcBorders>
              <w:bottom w:val="nil"/>
            </w:tcBorders>
          </w:tcPr>
          <w:p w:rsidR="00990659" w:rsidRDefault="00990659">
            <w:pPr>
              <w:pStyle w:val="ConsPlusNormal"/>
              <w:jc w:val="center"/>
            </w:pPr>
            <w:r>
              <w:t>0</w:t>
            </w:r>
          </w:p>
        </w:tc>
        <w:tc>
          <w:tcPr>
            <w:tcW w:w="794" w:type="dxa"/>
            <w:tcBorders>
              <w:bottom w:val="nil"/>
            </w:tcBorders>
          </w:tcPr>
          <w:p w:rsidR="00990659" w:rsidRDefault="00990659">
            <w:pPr>
              <w:pStyle w:val="ConsPlusNormal"/>
              <w:jc w:val="center"/>
            </w:pPr>
            <w:r>
              <w:t>0</w:t>
            </w:r>
          </w:p>
        </w:tc>
        <w:tc>
          <w:tcPr>
            <w:tcW w:w="794" w:type="dxa"/>
            <w:tcBorders>
              <w:bottom w:val="nil"/>
            </w:tcBorders>
          </w:tcPr>
          <w:p w:rsidR="00990659" w:rsidRDefault="00990659">
            <w:pPr>
              <w:pStyle w:val="ConsPlusNormal"/>
              <w:jc w:val="center"/>
            </w:pPr>
            <w:r>
              <w:t>28</w:t>
            </w:r>
          </w:p>
        </w:tc>
      </w:tr>
      <w:tr w:rsidR="00990659">
        <w:tblPrEx>
          <w:tblBorders>
            <w:insideH w:val="nil"/>
          </w:tblBorders>
        </w:tblPrEx>
        <w:tc>
          <w:tcPr>
            <w:tcW w:w="16021" w:type="dxa"/>
            <w:gridSpan w:val="15"/>
            <w:tcBorders>
              <w:top w:val="nil"/>
            </w:tcBorders>
          </w:tcPr>
          <w:p w:rsidR="00990659" w:rsidRDefault="00990659">
            <w:pPr>
              <w:pStyle w:val="ConsPlusNormal"/>
              <w:jc w:val="both"/>
            </w:pPr>
            <w:r>
              <w:t xml:space="preserve">(в ред. </w:t>
            </w:r>
            <w:hyperlink r:id="rId83">
              <w:r>
                <w:rPr>
                  <w:color w:val="0000FF"/>
                </w:rPr>
                <w:t>постановления</w:t>
              </w:r>
            </w:hyperlink>
            <w:r>
              <w:t xml:space="preserve"> Администрации г. Ижевска от 28.03.2023 N 418)</w:t>
            </w:r>
          </w:p>
        </w:tc>
      </w:tr>
      <w:tr w:rsidR="00990659">
        <w:tc>
          <w:tcPr>
            <w:tcW w:w="567"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737" w:type="dxa"/>
          </w:tcPr>
          <w:p w:rsidR="00990659" w:rsidRDefault="00990659">
            <w:pPr>
              <w:pStyle w:val="ConsPlusNormal"/>
              <w:jc w:val="center"/>
            </w:pPr>
            <w:r>
              <w:t>05 00000</w:t>
            </w:r>
          </w:p>
        </w:tc>
        <w:tc>
          <w:tcPr>
            <w:tcW w:w="14222" w:type="dxa"/>
            <w:gridSpan w:val="12"/>
          </w:tcPr>
          <w:p w:rsidR="00990659" w:rsidRDefault="00990659">
            <w:pPr>
              <w:pStyle w:val="ConsPlusNormal"/>
              <w:jc w:val="center"/>
            </w:pPr>
            <w:r>
              <w:t>Основное мероприятие 5. Информационная, методическая и организационная поддержка СО НКО, ТОС</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05 00001</w:t>
            </w:r>
          </w:p>
        </w:tc>
        <w:tc>
          <w:tcPr>
            <w:tcW w:w="2268" w:type="dxa"/>
            <w:tcBorders>
              <w:bottom w:val="nil"/>
            </w:tcBorders>
          </w:tcPr>
          <w:p w:rsidR="00990659" w:rsidRDefault="00990659">
            <w:pPr>
              <w:pStyle w:val="ConsPlusNormal"/>
            </w:pPr>
            <w:r>
              <w:t xml:space="preserve">Размещение информации о </w:t>
            </w:r>
            <w:r>
              <w:lastRenderedPageBreak/>
              <w:t>деятельности СО НКО, ТОС на официальном интернет-сайте муниципального образования "Город Ижевск", в СМИ</w:t>
            </w:r>
          </w:p>
        </w:tc>
        <w:tc>
          <w:tcPr>
            <w:tcW w:w="1587" w:type="dxa"/>
            <w:tcBorders>
              <w:bottom w:val="nil"/>
            </w:tcBorders>
          </w:tcPr>
          <w:p w:rsidR="00990659" w:rsidRDefault="00990659">
            <w:pPr>
              <w:pStyle w:val="ConsPlusNormal"/>
              <w:jc w:val="center"/>
            </w:pPr>
            <w:r>
              <w:lastRenderedPageBreak/>
              <w:t>УСПиДС, ИАУ, ОПИ</w:t>
            </w:r>
          </w:p>
        </w:tc>
        <w:tc>
          <w:tcPr>
            <w:tcW w:w="825" w:type="dxa"/>
            <w:tcBorders>
              <w:bottom w:val="nil"/>
            </w:tcBorders>
          </w:tcPr>
          <w:p w:rsidR="00990659" w:rsidRDefault="00990659">
            <w:pPr>
              <w:pStyle w:val="ConsPlusNormal"/>
              <w:jc w:val="center"/>
            </w:pPr>
            <w:r>
              <w:t>2020 - 2028 годы</w:t>
            </w:r>
          </w:p>
        </w:tc>
        <w:tc>
          <w:tcPr>
            <w:tcW w:w="1485" w:type="dxa"/>
            <w:tcBorders>
              <w:bottom w:val="nil"/>
            </w:tcBorders>
          </w:tcPr>
          <w:p w:rsidR="00990659" w:rsidRDefault="00990659">
            <w:pPr>
              <w:pStyle w:val="ConsPlusNormal"/>
              <w:jc w:val="center"/>
            </w:pPr>
            <w:r>
              <w:t>Без финансировани</w:t>
            </w:r>
            <w:r>
              <w:lastRenderedPageBreak/>
              <w:t>я</w:t>
            </w:r>
          </w:p>
        </w:tc>
        <w:tc>
          <w:tcPr>
            <w:tcW w:w="907" w:type="dxa"/>
            <w:tcBorders>
              <w:bottom w:val="nil"/>
            </w:tcBorders>
          </w:tcPr>
          <w:p w:rsidR="00990659" w:rsidRDefault="00990659">
            <w:pPr>
              <w:pStyle w:val="ConsPlusNormal"/>
              <w:jc w:val="center"/>
            </w:pPr>
            <w:r>
              <w:lastRenderedPageBreak/>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 xml:space="preserve">Количество публикаций, информации о </w:t>
            </w:r>
            <w:r>
              <w:lastRenderedPageBreak/>
              <w:t>деятельности СО НКО, благотворительной деятельности и добровольчестве, размещенных на официальном интернет-сайте муниципального образования "Город Ижевск", в СМИ</w:t>
            </w:r>
          </w:p>
        </w:tc>
        <w:tc>
          <w:tcPr>
            <w:tcW w:w="680" w:type="dxa"/>
            <w:tcBorders>
              <w:bottom w:val="nil"/>
            </w:tcBorders>
          </w:tcPr>
          <w:p w:rsidR="00990659" w:rsidRDefault="00990659">
            <w:pPr>
              <w:pStyle w:val="ConsPlusNormal"/>
              <w:jc w:val="center"/>
            </w:pPr>
            <w:r>
              <w:lastRenderedPageBreak/>
              <w:t>ед.</w:t>
            </w:r>
          </w:p>
        </w:tc>
        <w:tc>
          <w:tcPr>
            <w:tcW w:w="825" w:type="dxa"/>
            <w:tcBorders>
              <w:bottom w:val="nil"/>
            </w:tcBorders>
          </w:tcPr>
          <w:p w:rsidR="00990659" w:rsidRDefault="00990659">
            <w:pPr>
              <w:pStyle w:val="ConsPlusNormal"/>
              <w:jc w:val="center"/>
            </w:pPr>
            <w:r>
              <w:t>481</w:t>
            </w:r>
          </w:p>
        </w:tc>
        <w:tc>
          <w:tcPr>
            <w:tcW w:w="825" w:type="dxa"/>
            <w:tcBorders>
              <w:bottom w:val="nil"/>
            </w:tcBorders>
          </w:tcPr>
          <w:p w:rsidR="00990659" w:rsidRDefault="00990659">
            <w:pPr>
              <w:pStyle w:val="ConsPlusNormal"/>
              <w:jc w:val="center"/>
            </w:pPr>
            <w:r>
              <w:t>653</w:t>
            </w:r>
          </w:p>
        </w:tc>
        <w:tc>
          <w:tcPr>
            <w:tcW w:w="794" w:type="dxa"/>
            <w:tcBorders>
              <w:bottom w:val="nil"/>
            </w:tcBorders>
          </w:tcPr>
          <w:p w:rsidR="00990659" w:rsidRDefault="00990659">
            <w:pPr>
              <w:pStyle w:val="ConsPlusNormal"/>
              <w:jc w:val="center"/>
            </w:pPr>
            <w:r>
              <w:t>826</w:t>
            </w:r>
          </w:p>
        </w:tc>
        <w:tc>
          <w:tcPr>
            <w:tcW w:w="794" w:type="dxa"/>
            <w:tcBorders>
              <w:bottom w:val="nil"/>
            </w:tcBorders>
          </w:tcPr>
          <w:p w:rsidR="00990659" w:rsidRDefault="00990659">
            <w:pPr>
              <w:pStyle w:val="ConsPlusNormal"/>
              <w:jc w:val="center"/>
            </w:pPr>
            <w:r>
              <w:t>287</w:t>
            </w:r>
          </w:p>
        </w:tc>
      </w:tr>
      <w:tr w:rsidR="00990659">
        <w:tblPrEx>
          <w:tblBorders>
            <w:insideH w:val="nil"/>
          </w:tblBorders>
        </w:tblPrEx>
        <w:tc>
          <w:tcPr>
            <w:tcW w:w="16021" w:type="dxa"/>
            <w:gridSpan w:val="15"/>
            <w:tcBorders>
              <w:top w:val="nil"/>
            </w:tcBorders>
          </w:tcPr>
          <w:p w:rsidR="00990659" w:rsidRDefault="00990659">
            <w:pPr>
              <w:pStyle w:val="ConsPlusNormal"/>
              <w:jc w:val="both"/>
            </w:pPr>
            <w:r>
              <w:lastRenderedPageBreak/>
              <w:t xml:space="preserve">(в ред. </w:t>
            </w:r>
            <w:hyperlink r:id="rId84">
              <w:r>
                <w:rPr>
                  <w:color w:val="0000FF"/>
                </w:rPr>
                <w:t>постановления</w:t>
              </w:r>
            </w:hyperlink>
            <w:r>
              <w:t xml:space="preserve"> Администрации г. Ижевска от 28.03.2023 N 418)</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05 00002</w:t>
            </w:r>
          </w:p>
        </w:tc>
        <w:tc>
          <w:tcPr>
            <w:tcW w:w="2268" w:type="dxa"/>
            <w:tcBorders>
              <w:bottom w:val="nil"/>
            </w:tcBorders>
          </w:tcPr>
          <w:p w:rsidR="00990659" w:rsidRDefault="00990659">
            <w:pPr>
              <w:pStyle w:val="ConsPlusNormal"/>
            </w:pPr>
            <w:r>
              <w:t>Организация содействия в размещении социальной рекламы СО НКО на территории муниципального образования "Город Ижевск"</w:t>
            </w:r>
          </w:p>
        </w:tc>
        <w:tc>
          <w:tcPr>
            <w:tcW w:w="1587" w:type="dxa"/>
            <w:tcBorders>
              <w:bottom w:val="nil"/>
            </w:tcBorders>
          </w:tcPr>
          <w:p w:rsidR="00990659" w:rsidRDefault="00990659">
            <w:pPr>
              <w:pStyle w:val="ConsPlusNormal"/>
              <w:jc w:val="center"/>
            </w:pPr>
            <w:r>
              <w:t>УИОиЗР, СО НКО</w:t>
            </w:r>
          </w:p>
        </w:tc>
        <w:tc>
          <w:tcPr>
            <w:tcW w:w="825" w:type="dxa"/>
            <w:tcBorders>
              <w:bottom w:val="nil"/>
            </w:tcBorders>
          </w:tcPr>
          <w:p w:rsidR="00990659" w:rsidRDefault="00990659">
            <w:pPr>
              <w:pStyle w:val="ConsPlusNormal"/>
              <w:jc w:val="center"/>
            </w:pPr>
            <w:r>
              <w:t>2020 - 2028 годы</w:t>
            </w:r>
          </w:p>
        </w:tc>
        <w:tc>
          <w:tcPr>
            <w:tcW w:w="1485" w:type="dxa"/>
            <w:tcBorders>
              <w:bottom w:val="nil"/>
            </w:tcBorders>
          </w:tcPr>
          <w:p w:rsidR="00990659" w:rsidRDefault="00990659">
            <w:pPr>
              <w:pStyle w:val="ConsPlusNormal"/>
              <w:jc w:val="center"/>
            </w:pPr>
            <w:r>
              <w:t>Без финансирования</w:t>
            </w:r>
          </w:p>
        </w:tc>
        <w:tc>
          <w:tcPr>
            <w:tcW w:w="907" w:type="dxa"/>
            <w:tcBorders>
              <w:bottom w:val="nil"/>
            </w:tcBorders>
          </w:tcPr>
          <w:p w:rsidR="00990659" w:rsidRDefault="00990659">
            <w:pPr>
              <w:pStyle w:val="ConsPlusNormal"/>
              <w:jc w:val="center"/>
            </w:pPr>
            <w:r>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Количество размещенных сообщений социальной рекламы СО НКО и ТОС</w:t>
            </w:r>
          </w:p>
        </w:tc>
        <w:tc>
          <w:tcPr>
            <w:tcW w:w="680" w:type="dxa"/>
            <w:tcBorders>
              <w:bottom w:val="nil"/>
            </w:tcBorders>
          </w:tcPr>
          <w:p w:rsidR="00990659" w:rsidRDefault="00990659">
            <w:pPr>
              <w:pStyle w:val="ConsPlusNormal"/>
              <w:jc w:val="center"/>
            </w:pPr>
            <w:r>
              <w:t>ед.</w:t>
            </w:r>
          </w:p>
        </w:tc>
        <w:tc>
          <w:tcPr>
            <w:tcW w:w="825" w:type="dxa"/>
            <w:tcBorders>
              <w:bottom w:val="nil"/>
            </w:tcBorders>
          </w:tcPr>
          <w:p w:rsidR="00990659" w:rsidRDefault="00990659">
            <w:pPr>
              <w:pStyle w:val="ConsPlusNormal"/>
              <w:jc w:val="center"/>
            </w:pPr>
            <w:r>
              <w:t>7</w:t>
            </w:r>
          </w:p>
        </w:tc>
        <w:tc>
          <w:tcPr>
            <w:tcW w:w="825" w:type="dxa"/>
            <w:tcBorders>
              <w:bottom w:val="nil"/>
            </w:tcBorders>
          </w:tcPr>
          <w:p w:rsidR="00990659" w:rsidRDefault="00990659">
            <w:pPr>
              <w:pStyle w:val="ConsPlusNormal"/>
              <w:jc w:val="center"/>
            </w:pPr>
            <w:r>
              <w:t>8</w:t>
            </w:r>
          </w:p>
        </w:tc>
        <w:tc>
          <w:tcPr>
            <w:tcW w:w="794" w:type="dxa"/>
            <w:tcBorders>
              <w:bottom w:val="nil"/>
            </w:tcBorders>
          </w:tcPr>
          <w:p w:rsidR="00990659" w:rsidRDefault="00990659">
            <w:pPr>
              <w:pStyle w:val="ConsPlusNormal"/>
              <w:jc w:val="center"/>
            </w:pPr>
            <w:r>
              <w:t>7</w:t>
            </w:r>
          </w:p>
        </w:tc>
        <w:tc>
          <w:tcPr>
            <w:tcW w:w="794" w:type="dxa"/>
            <w:tcBorders>
              <w:bottom w:val="nil"/>
            </w:tcBorders>
          </w:tcPr>
          <w:p w:rsidR="00990659" w:rsidRDefault="00990659">
            <w:pPr>
              <w:pStyle w:val="ConsPlusNormal"/>
              <w:jc w:val="center"/>
            </w:pPr>
            <w:r>
              <w:t>11</w:t>
            </w:r>
          </w:p>
        </w:tc>
      </w:tr>
      <w:tr w:rsidR="00990659">
        <w:tblPrEx>
          <w:tblBorders>
            <w:insideH w:val="nil"/>
          </w:tblBorders>
        </w:tblPrEx>
        <w:tc>
          <w:tcPr>
            <w:tcW w:w="16021" w:type="dxa"/>
            <w:gridSpan w:val="15"/>
            <w:tcBorders>
              <w:top w:val="nil"/>
            </w:tcBorders>
          </w:tcPr>
          <w:p w:rsidR="00990659" w:rsidRDefault="00990659">
            <w:pPr>
              <w:pStyle w:val="ConsPlusNormal"/>
              <w:jc w:val="both"/>
            </w:pPr>
            <w:r>
              <w:t xml:space="preserve">(в ред. </w:t>
            </w:r>
            <w:hyperlink r:id="rId85">
              <w:r>
                <w:rPr>
                  <w:color w:val="0000FF"/>
                </w:rPr>
                <w:t>постановления</w:t>
              </w:r>
            </w:hyperlink>
            <w:r>
              <w:t xml:space="preserve"> Администрации г. Ижевска от 28.03.2023 N 418)</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05 00003</w:t>
            </w:r>
          </w:p>
        </w:tc>
        <w:tc>
          <w:tcPr>
            <w:tcW w:w="2268" w:type="dxa"/>
            <w:tcBorders>
              <w:bottom w:val="nil"/>
            </w:tcBorders>
          </w:tcPr>
          <w:p w:rsidR="00990659" w:rsidRDefault="00990659">
            <w:pPr>
              <w:pStyle w:val="ConsPlusNormal"/>
            </w:pPr>
            <w:r>
              <w:t>Подготовка печатной продукции и стендов для участия в специализированных выставках, форумах СО НКО и ТОС</w:t>
            </w:r>
          </w:p>
        </w:tc>
        <w:tc>
          <w:tcPr>
            <w:tcW w:w="1587" w:type="dxa"/>
            <w:tcBorders>
              <w:bottom w:val="nil"/>
            </w:tcBorders>
          </w:tcPr>
          <w:p w:rsidR="00990659" w:rsidRDefault="00990659">
            <w:pPr>
              <w:pStyle w:val="ConsPlusNormal"/>
              <w:jc w:val="center"/>
            </w:pPr>
            <w:r>
              <w:t>УСПиДС</w:t>
            </w:r>
          </w:p>
        </w:tc>
        <w:tc>
          <w:tcPr>
            <w:tcW w:w="825" w:type="dxa"/>
            <w:tcBorders>
              <w:bottom w:val="nil"/>
            </w:tcBorders>
          </w:tcPr>
          <w:p w:rsidR="00990659" w:rsidRDefault="00990659">
            <w:pPr>
              <w:pStyle w:val="ConsPlusNormal"/>
              <w:jc w:val="center"/>
            </w:pPr>
            <w:r>
              <w:t>2020 - 2028 годы</w:t>
            </w:r>
          </w:p>
        </w:tc>
        <w:tc>
          <w:tcPr>
            <w:tcW w:w="1485" w:type="dxa"/>
            <w:tcBorders>
              <w:bottom w:val="nil"/>
            </w:tcBorders>
          </w:tcPr>
          <w:p w:rsidR="00990659" w:rsidRDefault="00990659">
            <w:pPr>
              <w:pStyle w:val="ConsPlusNormal"/>
              <w:jc w:val="center"/>
            </w:pPr>
            <w:r>
              <w:t>Бюджет муниципального образования "Город Ижевск"</w:t>
            </w:r>
          </w:p>
        </w:tc>
        <w:tc>
          <w:tcPr>
            <w:tcW w:w="907" w:type="dxa"/>
            <w:tcBorders>
              <w:bottom w:val="nil"/>
            </w:tcBorders>
          </w:tcPr>
          <w:p w:rsidR="00990659" w:rsidRDefault="00990659">
            <w:pPr>
              <w:pStyle w:val="ConsPlusNormal"/>
              <w:jc w:val="center"/>
            </w:pPr>
            <w:r>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Количество СО НКО, проинформировавших о своих услугах граждан посредством печатной продукции и стендов на специализированных выставках, форумах СО НКО и ТОС</w:t>
            </w:r>
          </w:p>
        </w:tc>
        <w:tc>
          <w:tcPr>
            <w:tcW w:w="680" w:type="dxa"/>
            <w:tcBorders>
              <w:bottom w:val="nil"/>
            </w:tcBorders>
          </w:tcPr>
          <w:p w:rsidR="00990659" w:rsidRDefault="00990659">
            <w:pPr>
              <w:pStyle w:val="ConsPlusNormal"/>
              <w:jc w:val="center"/>
            </w:pPr>
            <w:r>
              <w:t>ед.</w:t>
            </w:r>
          </w:p>
        </w:tc>
        <w:tc>
          <w:tcPr>
            <w:tcW w:w="825" w:type="dxa"/>
            <w:tcBorders>
              <w:bottom w:val="nil"/>
            </w:tcBorders>
          </w:tcPr>
          <w:p w:rsidR="00990659" w:rsidRDefault="00990659">
            <w:pPr>
              <w:pStyle w:val="ConsPlusNormal"/>
              <w:jc w:val="center"/>
            </w:pPr>
            <w:r>
              <w:t>0</w:t>
            </w:r>
          </w:p>
        </w:tc>
        <w:tc>
          <w:tcPr>
            <w:tcW w:w="825" w:type="dxa"/>
            <w:tcBorders>
              <w:bottom w:val="nil"/>
            </w:tcBorders>
          </w:tcPr>
          <w:p w:rsidR="00990659" w:rsidRDefault="00990659">
            <w:pPr>
              <w:pStyle w:val="ConsPlusNormal"/>
              <w:jc w:val="center"/>
            </w:pPr>
            <w:r>
              <w:t>0</w:t>
            </w:r>
          </w:p>
        </w:tc>
        <w:tc>
          <w:tcPr>
            <w:tcW w:w="794" w:type="dxa"/>
            <w:tcBorders>
              <w:bottom w:val="nil"/>
            </w:tcBorders>
          </w:tcPr>
          <w:p w:rsidR="00990659" w:rsidRDefault="00990659">
            <w:pPr>
              <w:pStyle w:val="ConsPlusNormal"/>
              <w:jc w:val="center"/>
            </w:pPr>
            <w:r>
              <w:t>0</w:t>
            </w:r>
          </w:p>
        </w:tc>
        <w:tc>
          <w:tcPr>
            <w:tcW w:w="794" w:type="dxa"/>
            <w:tcBorders>
              <w:bottom w:val="nil"/>
            </w:tcBorders>
          </w:tcPr>
          <w:p w:rsidR="00990659" w:rsidRDefault="00990659">
            <w:pPr>
              <w:pStyle w:val="ConsPlusNormal"/>
              <w:jc w:val="center"/>
            </w:pPr>
            <w:r>
              <w:t>0</w:t>
            </w:r>
          </w:p>
        </w:tc>
      </w:tr>
      <w:tr w:rsidR="00990659">
        <w:tblPrEx>
          <w:tblBorders>
            <w:insideH w:val="nil"/>
          </w:tblBorders>
        </w:tblPrEx>
        <w:tc>
          <w:tcPr>
            <w:tcW w:w="16021" w:type="dxa"/>
            <w:gridSpan w:val="15"/>
            <w:tcBorders>
              <w:top w:val="nil"/>
            </w:tcBorders>
          </w:tcPr>
          <w:p w:rsidR="00990659" w:rsidRDefault="00990659">
            <w:pPr>
              <w:pStyle w:val="ConsPlusNormal"/>
              <w:jc w:val="both"/>
            </w:pPr>
            <w:r>
              <w:t xml:space="preserve">(в ред. </w:t>
            </w:r>
            <w:hyperlink r:id="rId86">
              <w:r>
                <w:rPr>
                  <w:color w:val="0000FF"/>
                </w:rPr>
                <w:t>постановления</w:t>
              </w:r>
            </w:hyperlink>
            <w:r>
              <w:t xml:space="preserve"> Администрации г. Ижевска от 28.03.2023 N 418)</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 xml:space="preserve">05 </w:t>
            </w:r>
            <w:r>
              <w:lastRenderedPageBreak/>
              <w:t>00004</w:t>
            </w:r>
          </w:p>
        </w:tc>
        <w:tc>
          <w:tcPr>
            <w:tcW w:w="2268" w:type="dxa"/>
            <w:tcBorders>
              <w:bottom w:val="nil"/>
            </w:tcBorders>
          </w:tcPr>
          <w:p w:rsidR="00990659" w:rsidRDefault="00990659">
            <w:pPr>
              <w:pStyle w:val="ConsPlusNormal"/>
            </w:pPr>
            <w:r>
              <w:lastRenderedPageBreak/>
              <w:t xml:space="preserve">Организация работы </w:t>
            </w:r>
            <w:r>
              <w:lastRenderedPageBreak/>
              <w:t>центра правового информирования населения</w:t>
            </w:r>
          </w:p>
        </w:tc>
        <w:tc>
          <w:tcPr>
            <w:tcW w:w="1587" w:type="dxa"/>
            <w:tcBorders>
              <w:bottom w:val="nil"/>
            </w:tcBorders>
          </w:tcPr>
          <w:p w:rsidR="00990659" w:rsidRDefault="00990659">
            <w:pPr>
              <w:pStyle w:val="ConsPlusNormal"/>
              <w:jc w:val="center"/>
            </w:pPr>
            <w:r>
              <w:lastRenderedPageBreak/>
              <w:t xml:space="preserve">УКиТ, МБУ </w:t>
            </w:r>
            <w:r>
              <w:lastRenderedPageBreak/>
              <w:t>"Централизованная библиотечная система г. Ижевска"</w:t>
            </w:r>
          </w:p>
        </w:tc>
        <w:tc>
          <w:tcPr>
            <w:tcW w:w="825" w:type="dxa"/>
            <w:tcBorders>
              <w:bottom w:val="nil"/>
            </w:tcBorders>
          </w:tcPr>
          <w:p w:rsidR="00990659" w:rsidRDefault="00990659">
            <w:pPr>
              <w:pStyle w:val="ConsPlusNormal"/>
              <w:jc w:val="center"/>
            </w:pPr>
            <w:r>
              <w:lastRenderedPageBreak/>
              <w:t xml:space="preserve">2020 - 2028 </w:t>
            </w:r>
            <w:r>
              <w:lastRenderedPageBreak/>
              <w:t>годы</w:t>
            </w:r>
          </w:p>
        </w:tc>
        <w:tc>
          <w:tcPr>
            <w:tcW w:w="1485" w:type="dxa"/>
            <w:tcBorders>
              <w:bottom w:val="nil"/>
            </w:tcBorders>
          </w:tcPr>
          <w:p w:rsidR="00990659" w:rsidRDefault="00990659">
            <w:pPr>
              <w:pStyle w:val="ConsPlusNormal"/>
              <w:jc w:val="center"/>
            </w:pPr>
            <w:r>
              <w:lastRenderedPageBreak/>
              <w:t xml:space="preserve">Без </w:t>
            </w:r>
            <w:r>
              <w:lastRenderedPageBreak/>
              <w:t>финансирования</w:t>
            </w:r>
          </w:p>
        </w:tc>
        <w:tc>
          <w:tcPr>
            <w:tcW w:w="907" w:type="dxa"/>
            <w:tcBorders>
              <w:bottom w:val="nil"/>
            </w:tcBorders>
          </w:tcPr>
          <w:p w:rsidR="00990659" w:rsidRDefault="00990659">
            <w:pPr>
              <w:pStyle w:val="ConsPlusNormal"/>
              <w:jc w:val="center"/>
            </w:pPr>
            <w:r>
              <w:lastRenderedPageBreak/>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 xml:space="preserve">Количество </w:t>
            </w:r>
            <w:r>
              <w:lastRenderedPageBreak/>
              <w:t>представителей СО НКО, воспользовавшихся правовыми электронными ресурсами - справочными правовыми системами</w:t>
            </w:r>
          </w:p>
        </w:tc>
        <w:tc>
          <w:tcPr>
            <w:tcW w:w="680" w:type="dxa"/>
            <w:tcBorders>
              <w:bottom w:val="nil"/>
            </w:tcBorders>
          </w:tcPr>
          <w:p w:rsidR="00990659" w:rsidRDefault="00990659">
            <w:pPr>
              <w:pStyle w:val="ConsPlusNormal"/>
              <w:jc w:val="center"/>
            </w:pPr>
            <w:r>
              <w:lastRenderedPageBreak/>
              <w:t>чел.</w:t>
            </w:r>
          </w:p>
        </w:tc>
        <w:tc>
          <w:tcPr>
            <w:tcW w:w="825" w:type="dxa"/>
            <w:tcBorders>
              <w:bottom w:val="nil"/>
            </w:tcBorders>
          </w:tcPr>
          <w:p w:rsidR="00990659" w:rsidRDefault="00990659">
            <w:pPr>
              <w:pStyle w:val="ConsPlusNormal"/>
              <w:jc w:val="center"/>
            </w:pPr>
            <w:r>
              <w:t>75</w:t>
            </w:r>
          </w:p>
        </w:tc>
        <w:tc>
          <w:tcPr>
            <w:tcW w:w="825" w:type="dxa"/>
            <w:tcBorders>
              <w:bottom w:val="nil"/>
            </w:tcBorders>
          </w:tcPr>
          <w:p w:rsidR="00990659" w:rsidRDefault="00990659">
            <w:pPr>
              <w:pStyle w:val="ConsPlusNormal"/>
              <w:jc w:val="center"/>
            </w:pPr>
            <w:r>
              <w:t>80</w:t>
            </w:r>
          </w:p>
        </w:tc>
        <w:tc>
          <w:tcPr>
            <w:tcW w:w="794" w:type="dxa"/>
            <w:tcBorders>
              <w:bottom w:val="nil"/>
            </w:tcBorders>
          </w:tcPr>
          <w:p w:rsidR="00990659" w:rsidRDefault="00990659">
            <w:pPr>
              <w:pStyle w:val="ConsPlusNormal"/>
              <w:jc w:val="center"/>
            </w:pPr>
            <w:r>
              <w:t>85</w:t>
            </w:r>
          </w:p>
        </w:tc>
        <w:tc>
          <w:tcPr>
            <w:tcW w:w="794" w:type="dxa"/>
            <w:tcBorders>
              <w:bottom w:val="nil"/>
            </w:tcBorders>
          </w:tcPr>
          <w:p w:rsidR="00990659" w:rsidRDefault="00990659">
            <w:pPr>
              <w:pStyle w:val="ConsPlusNormal"/>
              <w:jc w:val="center"/>
            </w:pPr>
            <w:r>
              <w:t>90</w:t>
            </w:r>
          </w:p>
        </w:tc>
      </w:tr>
      <w:tr w:rsidR="00990659">
        <w:tblPrEx>
          <w:tblBorders>
            <w:insideH w:val="nil"/>
          </w:tblBorders>
        </w:tblPrEx>
        <w:tc>
          <w:tcPr>
            <w:tcW w:w="16021" w:type="dxa"/>
            <w:gridSpan w:val="15"/>
            <w:tcBorders>
              <w:top w:val="nil"/>
            </w:tcBorders>
          </w:tcPr>
          <w:p w:rsidR="00990659" w:rsidRDefault="00990659">
            <w:pPr>
              <w:pStyle w:val="ConsPlusNormal"/>
              <w:jc w:val="both"/>
            </w:pPr>
            <w:r>
              <w:lastRenderedPageBreak/>
              <w:t xml:space="preserve">(в ред. </w:t>
            </w:r>
            <w:hyperlink r:id="rId87">
              <w:r>
                <w:rPr>
                  <w:color w:val="0000FF"/>
                </w:rPr>
                <w:t>постановления</w:t>
              </w:r>
            </w:hyperlink>
            <w:r>
              <w:t xml:space="preserve"> Администрации г. Ижевска от 28.03.2023 N 418)</w:t>
            </w:r>
          </w:p>
        </w:tc>
      </w:tr>
      <w:tr w:rsidR="00990659">
        <w:tc>
          <w:tcPr>
            <w:tcW w:w="567"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737" w:type="dxa"/>
          </w:tcPr>
          <w:p w:rsidR="00990659" w:rsidRDefault="00990659">
            <w:pPr>
              <w:pStyle w:val="ConsPlusNormal"/>
            </w:pPr>
          </w:p>
        </w:tc>
        <w:tc>
          <w:tcPr>
            <w:tcW w:w="8036" w:type="dxa"/>
            <w:gridSpan w:val="6"/>
          </w:tcPr>
          <w:p w:rsidR="00990659" w:rsidRDefault="00990659">
            <w:pPr>
              <w:pStyle w:val="ConsPlusNormal"/>
            </w:pPr>
            <w:r>
              <w:t>Задача 2. Создание равных условий доступа СО НКО, осуществляющих деятельность в социальной сфере, к предоставлению услуг населению</w:t>
            </w:r>
          </w:p>
        </w:tc>
        <w:tc>
          <w:tcPr>
            <w:tcW w:w="2268" w:type="dxa"/>
          </w:tcPr>
          <w:p w:rsidR="00990659" w:rsidRDefault="00990659">
            <w:pPr>
              <w:pStyle w:val="ConsPlusNormal"/>
            </w:pPr>
            <w:r>
              <w:t>Доля СО НКО, включенных в реестр поставщиков социальных услуг Удмуртской Республики, от общего количества поставщиков социальных услуг, зарегистрированных в городе Ижевске</w:t>
            </w:r>
          </w:p>
        </w:tc>
        <w:tc>
          <w:tcPr>
            <w:tcW w:w="680" w:type="dxa"/>
          </w:tcPr>
          <w:p w:rsidR="00990659" w:rsidRDefault="00990659">
            <w:pPr>
              <w:pStyle w:val="ConsPlusNormal"/>
              <w:jc w:val="center"/>
            </w:pPr>
            <w:r>
              <w:t>%</w:t>
            </w:r>
          </w:p>
        </w:tc>
        <w:tc>
          <w:tcPr>
            <w:tcW w:w="825" w:type="dxa"/>
          </w:tcPr>
          <w:p w:rsidR="00990659" w:rsidRDefault="00990659">
            <w:pPr>
              <w:pStyle w:val="ConsPlusNormal"/>
              <w:jc w:val="center"/>
            </w:pPr>
            <w:r>
              <w:t>16</w:t>
            </w:r>
          </w:p>
        </w:tc>
        <w:tc>
          <w:tcPr>
            <w:tcW w:w="825" w:type="dxa"/>
          </w:tcPr>
          <w:p w:rsidR="00990659" w:rsidRDefault="00990659">
            <w:pPr>
              <w:pStyle w:val="ConsPlusNormal"/>
              <w:jc w:val="center"/>
            </w:pPr>
            <w:r>
              <w:t>22</w:t>
            </w:r>
          </w:p>
        </w:tc>
        <w:tc>
          <w:tcPr>
            <w:tcW w:w="794" w:type="dxa"/>
          </w:tcPr>
          <w:p w:rsidR="00990659" w:rsidRDefault="00990659">
            <w:pPr>
              <w:pStyle w:val="ConsPlusNormal"/>
              <w:jc w:val="center"/>
            </w:pPr>
            <w:r>
              <w:t>41</w:t>
            </w:r>
          </w:p>
        </w:tc>
        <w:tc>
          <w:tcPr>
            <w:tcW w:w="794" w:type="dxa"/>
          </w:tcPr>
          <w:p w:rsidR="00990659" w:rsidRDefault="00990659">
            <w:pPr>
              <w:pStyle w:val="ConsPlusNormal"/>
              <w:jc w:val="center"/>
            </w:pPr>
            <w:r>
              <w:t>30</w:t>
            </w:r>
          </w:p>
        </w:tc>
      </w:tr>
      <w:tr w:rsidR="00990659">
        <w:tc>
          <w:tcPr>
            <w:tcW w:w="567"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737" w:type="dxa"/>
          </w:tcPr>
          <w:p w:rsidR="00990659" w:rsidRDefault="00990659">
            <w:pPr>
              <w:pStyle w:val="ConsPlusNormal"/>
              <w:jc w:val="center"/>
            </w:pPr>
            <w:r>
              <w:t>06 00000</w:t>
            </w:r>
          </w:p>
        </w:tc>
        <w:tc>
          <w:tcPr>
            <w:tcW w:w="14222" w:type="dxa"/>
            <w:gridSpan w:val="12"/>
          </w:tcPr>
          <w:p w:rsidR="00990659" w:rsidRDefault="00990659">
            <w:pPr>
              <w:pStyle w:val="ConsPlusNormal"/>
              <w:jc w:val="center"/>
            </w:pPr>
            <w:r>
              <w:t>Основное мероприятие 6. Создание условий увеличения объемов, расширения ассортимента и повышение качества социальных услуг, предоставляемых СО НКО, включая расширение масштабов инновационных проектов в социальной сфере</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06 00001</w:t>
            </w:r>
          </w:p>
        </w:tc>
        <w:tc>
          <w:tcPr>
            <w:tcW w:w="2268" w:type="dxa"/>
            <w:tcBorders>
              <w:bottom w:val="nil"/>
            </w:tcBorders>
          </w:tcPr>
          <w:p w:rsidR="00990659" w:rsidRDefault="00990659">
            <w:pPr>
              <w:pStyle w:val="ConsPlusNormal"/>
            </w:pPr>
            <w:r>
              <w:t xml:space="preserve">Формирование реестра услуг, передаваемых на аутсорсинг СО НКО из числа муниципальных услуг и услуг, предоставляемых муниципальными </w:t>
            </w:r>
            <w:r>
              <w:lastRenderedPageBreak/>
              <w:t>учреждениями по заданию</w:t>
            </w:r>
          </w:p>
        </w:tc>
        <w:tc>
          <w:tcPr>
            <w:tcW w:w="1587" w:type="dxa"/>
            <w:tcBorders>
              <w:bottom w:val="nil"/>
            </w:tcBorders>
          </w:tcPr>
          <w:p w:rsidR="00990659" w:rsidRDefault="00990659">
            <w:pPr>
              <w:pStyle w:val="ConsPlusNormal"/>
              <w:jc w:val="center"/>
            </w:pPr>
            <w:r>
              <w:lastRenderedPageBreak/>
              <w:t>УСПиДС, ОПИ</w:t>
            </w:r>
          </w:p>
        </w:tc>
        <w:tc>
          <w:tcPr>
            <w:tcW w:w="825" w:type="dxa"/>
            <w:tcBorders>
              <w:bottom w:val="nil"/>
            </w:tcBorders>
          </w:tcPr>
          <w:p w:rsidR="00990659" w:rsidRDefault="00990659">
            <w:pPr>
              <w:pStyle w:val="ConsPlusNormal"/>
              <w:jc w:val="center"/>
            </w:pPr>
            <w:r>
              <w:t>2020 - 2028 годы</w:t>
            </w:r>
          </w:p>
        </w:tc>
        <w:tc>
          <w:tcPr>
            <w:tcW w:w="1485" w:type="dxa"/>
            <w:tcBorders>
              <w:bottom w:val="nil"/>
            </w:tcBorders>
          </w:tcPr>
          <w:p w:rsidR="00990659" w:rsidRDefault="00990659">
            <w:pPr>
              <w:pStyle w:val="ConsPlusNormal"/>
              <w:jc w:val="center"/>
            </w:pPr>
            <w:r>
              <w:t>Без финансирования</w:t>
            </w:r>
          </w:p>
        </w:tc>
        <w:tc>
          <w:tcPr>
            <w:tcW w:w="907" w:type="dxa"/>
            <w:tcBorders>
              <w:bottom w:val="nil"/>
            </w:tcBorders>
          </w:tcPr>
          <w:p w:rsidR="00990659" w:rsidRDefault="00990659">
            <w:pPr>
              <w:pStyle w:val="ConsPlusNormal"/>
              <w:jc w:val="center"/>
            </w:pPr>
            <w:r>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Количество услуг в социальной сфере, которые могут быть переданы на аутсорсинг СО НКО</w:t>
            </w:r>
          </w:p>
        </w:tc>
        <w:tc>
          <w:tcPr>
            <w:tcW w:w="680" w:type="dxa"/>
            <w:tcBorders>
              <w:bottom w:val="nil"/>
            </w:tcBorders>
          </w:tcPr>
          <w:p w:rsidR="00990659" w:rsidRDefault="00990659">
            <w:pPr>
              <w:pStyle w:val="ConsPlusNormal"/>
              <w:jc w:val="center"/>
            </w:pPr>
            <w:r>
              <w:t>ед.</w:t>
            </w:r>
          </w:p>
        </w:tc>
        <w:tc>
          <w:tcPr>
            <w:tcW w:w="825" w:type="dxa"/>
            <w:tcBorders>
              <w:bottom w:val="nil"/>
            </w:tcBorders>
          </w:tcPr>
          <w:p w:rsidR="00990659" w:rsidRDefault="00990659">
            <w:pPr>
              <w:pStyle w:val="ConsPlusNormal"/>
              <w:jc w:val="center"/>
            </w:pPr>
            <w:r>
              <w:t>0</w:t>
            </w:r>
          </w:p>
        </w:tc>
        <w:tc>
          <w:tcPr>
            <w:tcW w:w="825" w:type="dxa"/>
            <w:tcBorders>
              <w:bottom w:val="nil"/>
            </w:tcBorders>
          </w:tcPr>
          <w:p w:rsidR="00990659" w:rsidRDefault="00990659">
            <w:pPr>
              <w:pStyle w:val="ConsPlusNormal"/>
              <w:jc w:val="center"/>
            </w:pPr>
            <w:r>
              <w:t>2</w:t>
            </w:r>
          </w:p>
        </w:tc>
        <w:tc>
          <w:tcPr>
            <w:tcW w:w="794" w:type="dxa"/>
            <w:tcBorders>
              <w:bottom w:val="nil"/>
            </w:tcBorders>
          </w:tcPr>
          <w:p w:rsidR="00990659" w:rsidRDefault="00990659">
            <w:pPr>
              <w:pStyle w:val="ConsPlusNormal"/>
              <w:jc w:val="center"/>
            </w:pPr>
            <w:r>
              <w:t>3</w:t>
            </w:r>
          </w:p>
        </w:tc>
        <w:tc>
          <w:tcPr>
            <w:tcW w:w="794" w:type="dxa"/>
            <w:tcBorders>
              <w:bottom w:val="nil"/>
            </w:tcBorders>
          </w:tcPr>
          <w:p w:rsidR="00990659" w:rsidRDefault="00990659">
            <w:pPr>
              <w:pStyle w:val="ConsPlusNormal"/>
              <w:jc w:val="center"/>
            </w:pPr>
            <w:r>
              <w:t>4</w:t>
            </w:r>
          </w:p>
        </w:tc>
      </w:tr>
      <w:tr w:rsidR="00990659">
        <w:tblPrEx>
          <w:tblBorders>
            <w:insideH w:val="nil"/>
          </w:tblBorders>
        </w:tblPrEx>
        <w:tc>
          <w:tcPr>
            <w:tcW w:w="16021" w:type="dxa"/>
            <w:gridSpan w:val="15"/>
            <w:tcBorders>
              <w:top w:val="nil"/>
            </w:tcBorders>
          </w:tcPr>
          <w:p w:rsidR="00990659" w:rsidRDefault="00990659">
            <w:pPr>
              <w:pStyle w:val="ConsPlusNormal"/>
              <w:jc w:val="both"/>
            </w:pPr>
            <w:r>
              <w:lastRenderedPageBreak/>
              <w:t xml:space="preserve">(в ред. </w:t>
            </w:r>
            <w:hyperlink r:id="rId88">
              <w:r>
                <w:rPr>
                  <w:color w:val="0000FF"/>
                </w:rPr>
                <w:t>постановления</w:t>
              </w:r>
            </w:hyperlink>
            <w:r>
              <w:t xml:space="preserve"> Администрации г. Ижевска от 28.03.2023 N 418)</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06 00002</w:t>
            </w:r>
          </w:p>
        </w:tc>
        <w:tc>
          <w:tcPr>
            <w:tcW w:w="2268" w:type="dxa"/>
            <w:tcBorders>
              <w:bottom w:val="nil"/>
            </w:tcBorders>
          </w:tcPr>
          <w:p w:rsidR="00990659" w:rsidRDefault="00990659">
            <w:pPr>
              <w:pStyle w:val="ConsPlusNormal"/>
            </w:pPr>
            <w:r>
              <w:t>Проведение опросов по вопросам деятельности и развития СО НКО</w:t>
            </w:r>
          </w:p>
        </w:tc>
        <w:tc>
          <w:tcPr>
            <w:tcW w:w="1587" w:type="dxa"/>
            <w:tcBorders>
              <w:bottom w:val="nil"/>
            </w:tcBorders>
          </w:tcPr>
          <w:p w:rsidR="00990659" w:rsidRDefault="00990659">
            <w:pPr>
              <w:pStyle w:val="ConsPlusNormal"/>
              <w:jc w:val="center"/>
            </w:pPr>
            <w:r>
              <w:t>УСПиДС</w:t>
            </w:r>
          </w:p>
        </w:tc>
        <w:tc>
          <w:tcPr>
            <w:tcW w:w="825" w:type="dxa"/>
            <w:tcBorders>
              <w:bottom w:val="nil"/>
            </w:tcBorders>
          </w:tcPr>
          <w:p w:rsidR="00990659" w:rsidRDefault="00990659">
            <w:pPr>
              <w:pStyle w:val="ConsPlusNormal"/>
              <w:jc w:val="center"/>
            </w:pPr>
            <w:r>
              <w:t>2020 - 2028 годы</w:t>
            </w:r>
          </w:p>
        </w:tc>
        <w:tc>
          <w:tcPr>
            <w:tcW w:w="1485" w:type="dxa"/>
            <w:tcBorders>
              <w:bottom w:val="nil"/>
            </w:tcBorders>
          </w:tcPr>
          <w:p w:rsidR="00990659" w:rsidRDefault="00990659">
            <w:pPr>
              <w:pStyle w:val="ConsPlusNormal"/>
              <w:jc w:val="center"/>
            </w:pPr>
            <w:r>
              <w:t>Без финансирования</w:t>
            </w:r>
          </w:p>
        </w:tc>
        <w:tc>
          <w:tcPr>
            <w:tcW w:w="907" w:type="dxa"/>
            <w:tcBorders>
              <w:bottom w:val="nil"/>
            </w:tcBorders>
          </w:tcPr>
          <w:p w:rsidR="00990659" w:rsidRDefault="00990659">
            <w:pPr>
              <w:pStyle w:val="ConsPlusNormal"/>
              <w:jc w:val="center"/>
            </w:pPr>
            <w:r>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Количество СО НКО, принявших участие в опросах</w:t>
            </w:r>
          </w:p>
        </w:tc>
        <w:tc>
          <w:tcPr>
            <w:tcW w:w="680" w:type="dxa"/>
            <w:tcBorders>
              <w:bottom w:val="nil"/>
            </w:tcBorders>
          </w:tcPr>
          <w:p w:rsidR="00990659" w:rsidRDefault="00990659">
            <w:pPr>
              <w:pStyle w:val="ConsPlusNormal"/>
              <w:jc w:val="center"/>
            </w:pPr>
            <w:r>
              <w:t>шт.</w:t>
            </w:r>
          </w:p>
        </w:tc>
        <w:tc>
          <w:tcPr>
            <w:tcW w:w="825" w:type="dxa"/>
            <w:tcBorders>
              <w:bottom w:val="nil"/>
            </w:tcBorders>
          </w:tcPr>
          <w:p w:rsidR="00990659" w:rsidRDefault="00990659">
            <w:pPr>
              <w:pStyle w:val="ConsPlusNormal"/>
              <w:jc w:val="center"/>
            </w:pPr>
            <w:r>
              <w:t>0</w:t>
            </w:r>
          </w:p>
        </w:tc>
        <w:tc>
          <w:tcPr>
            <w:tcW w:w="825" w:type="dxa"/>
            <w:tcBorders>
              <w:bottom w:val="nil"/>
            </w:tcBorders>
          </w:tcPr>
          <w:p w:rsidR="00990659" w:rsidRDefault="00990659">
            <w:pPr>
              <w:pStyle w:val="ConsPlusNormal"/>
              <w:jc w:val="center"/>
            </w:pPr>
            <w:r>
              <w:t>0</w:t>
            </w:r>
          </w:p>
        </w:tc>
        <w:tc>
          <w:tcPr>
            <w:tcW w:w="794" w:type="dxa"/>
            <w:tcBorders>
              <w:bottom w:val="nil"/>
            </w:tcBorders>
          </w:tcPr>
          <w:p w:rsidR="00990659" w:rsidRDefault="00990659">
            <w:pPr>
              <w:pStyle w:val="ConsPlusNormal"/>
              <w:jc w:val="center"/>
            </w:pPr>
            <w:r>
              <w:t>120</w:t>
            </w:r>
          </w:p>
        </w:tc>
        <w:tc>
          <w:tcPr>
            <w:tcW w:w="794" w:type="dxa"/>
            <w:tcBorders>
              <w:bottom w:val="nil"/>
            </w:tcBorders>
          </w:tcPr>
          <w:p w:rsidR="00990659" w:rsidRDefault="00990659">
            <w:pPr>
              <w:pStyle w:val="ConsPlusNormal"/>
              <w:jc w:val="center"/>
            </w:pPr>
            <w:r>
              <w:t>0</w:t>
            </w:r>
          </w:p>
        </w:tc>
      </w:tr>
      <w:tr w:rsidR="00990659">
        <w:tblPrEx>
          <w:tblBorders>
            <w:insideH w:val="nil"/>
          </w:tblBorders>
        </w:tblPrEx>
        <w:tc>
          <w:tcPr>
            <w:tcW w:w="16021" w:type="dxa"/>
            <w:gridSpan w:val="15"/>
            <w:tcBorders>
              <w:top w:val="nil"/>
            </w:tcBorders>
          </w:tcPr>
          <w:p w:rsidR="00990659" w:rsidRDefault="00990659">
            <w:pPr>
              <w:pStyle w:val="ConsPlusNormal"/>
              <w:jc w:val="both"/>
            </w:pPr>
            <w:r>
              <w:t xml:space="preserve">(в ред. </w:t>
            </w:r>
            <w:hyperlink r:id="rId89">
              <w:r>
                <w:rPr>
                  <w:color w:val="0000FF"/>
                </w:rPr>
                <w:t>постановления</w:t>
              </w:r>
            </w:hyperlink>
            <w:r>
              <w:t xml:space="preserve"> Администрации г. Ижевска от 28.03.2023 N 418)</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06 00003</w:t>
            </w:r>
          </w:p>
        </w:tc>
        <w:tc>
          <w:tcPr>
            <w:tcW w:w="2268" w:type="dxa"/>
            <w:tcBorders>
              <w:bottom w:val="nil"/>
            </w:tcBorders>
          </w:tcPr>
          <w:p w:rsidR="00990659" w:rsidRDefault="00990659">
            <w:pPr>
              <w:pStyle w:val="ConsPlusNormal"/>
            </w:pPr>
            <w:r>
              <w:t>Организация мониторинга и анализа финансовых, экономических, социальных и иных показателей деятельности СО НКО</w:t>
            </w:r>
          </w:p>
        </w:tc>
        <w:tc>
          <w:tcPr>
            <w:tcW w:w="1587" w:type="dxa"/>
            <w:tcBorders>
              <w:bottom w:val="nil"/>
            </w:tcBorders>
          </w:tcPr>
          <w:p w:rsidR="00990659" w:rsidRDefault="00990659">
            <w:pPr>
              <w:pStyle w:val="ConsPlusNormal"/>
              <w:jc w:val="center"/>
            </w:pPr>
            <w:r>
              <w:t>УСПиДС</w:t>
            </w:r>
          </w:p>
        </w:tc>
        <w:tc>
          <w:tcPr>
            <w:tcW w:w="825" w:type="dxa"/>
            <w:tcBorders>
              <w:bottom w:val="nil"/>
            </w:tcBorders>
          </w:tcPr>
          <w:p w:rsidR="00990659" w:rsidRDefault="00990659">
            <w:pPr>
              <w:pStyle w:val="ConsPlusNormal"/>
              <w:jc w:val="center"/>
            </w:pPr>
            <w:r>
              <w:t>2020 - 2028 годы</w:t>
            </w:r>
          </w:p>
        </w:tc>
        <w:tc>
          <w:tcPr>
            <w:tcW w:w="1485" w:type="dxa"/>
            <w:tcBorders>
              <w:bottom w:val="nil"/>
            </w:tcBorders>
          </w:tcPr>
          <w:p w:rsidR="00990659" w:rsidRDefault="00990659">
            <w:pPr>
              <w:pStyle w:val="ConsPlusNormal"/>
              <w:jc w:val="center"/>
            </w:pPr>
            <w:r>
              <w:t>Без финансирования</w:t>
            </w:r>
          </w:p>
        </w:tc>
        <w:tc>
          <w:tcPr>
            <w:tcW w:w="907" w:type="dxa"/>
            <w:tcBorders>
              <w:bottom w:val="nil"/>
            </w:tcBorders>
          </w:tcPr>
          <w:p w:rsidR="00990659" w:rsidRDefault="00990659">
            <w:pPr>
              <w:pStyle w:val="ConsPlusNormal"/>
              <w:jc w:val="center"/>
            </w:pPr>
            <w:r>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Сумма собственных и привлеченных средств СО НКО на реализацию проектов и программ в рамках городских конкурсов социально значимых проектов и программ СО НКО И ТОС</w:t>
            </w:r>
          </w:p>
        </w:tc>
        <w:tc>
          <w:tcPr>
            <w:tcW w:w="680" w:type="dxa"/>
            <w:tcBorders>
              <w:bottom w:val="nil"/>
            </w:tcBorders>
          </w:tcPr>
          <w:p w:rsidR="00990659" w:rsidRDefault="00990659">
            <w:pPr>
              <w:pStyle w:val="ConsPlusNormal"/>
              <w:jc w:val="center"/>
            </w:pPr>
            <w:r>
              <w:t>тыс. руб.</w:t>
            </w:r>
          </w:p>
        </w:tc>
        <w:tc>
          <w:tcPr>
            <w:tcW w:w="825" w:type="dxa"/>
            <w:tcBorders>
              <w:bottom w:val="nil"/>
            </w:tcBorders>
          </w:tcPr>
          <w:p w:rsidR="00990659" w:rsidRDefault="00990659">
            <w:pPr>
              <w:pStyle w:val="ConsPlusNormal"/>
              <w:jc w:val="center"/>
            </w:pPr>
            <w:r>
              <w:t>5670</w:t>
            </w:r>
          </w:p>
        </w:tc>
        <w:tc>
          <w:tcPr>
            <w:tcW w:w="825" w:type="dxa"/>
            <w:tcBorders>
              <w:bottom w:val="nil"/>
            </w:tcBorders>
          </w:tcPr>
          <w:p w:rsidR="00990659" w:rsidRDefault="00990659">
            <w:pPr>
              <w:pStyle w:val="ConsPlusNormal"/>
              <w:jc w:val="center"/>
            </w:pPr>
            <w:r>
              <w:t>5800</w:t>
            </w:r>
          </w:p>
        </w:tc>
        <w:tc>
          <w:tcPr>
            <w:tcW w:w="794" w:type="dxa"/>
            <w:tcBorders>
              <w:bottom w:val="nil"/>
            </w:tcBorders>
          </w:tcPr>
          <w:p w:rsidR="00990659" w:rsidRDefault="00990659">
            <w:pPr>
              <w:pStyle w:val="ConsPlusNormal"/>
              <w:jc w:val="center"/>
            </w:pPr>
            <w:r>
              <w:t>2870</w:t>
            </w:r>
          </w:p>
        </w:tc>
        <w:tc>
          <w:tcPr>
            <w:tcW w:w="794" w:type="dxa"/>
            <w:tcBorders>
              <w:bottom w:val="nil"/>
            </w:tcBorders>
          </w:tcPr>
          <w:p w:rsidR="00990659" w:rsidRDefault="00990659">
            <w:pPr>
              <w:pStyle w:val="ConsPlusNormal"/>
              <w:jc w:val="center"/>
            </w:pPr>
            <w:r>
              <w:t>5827</w:t>
            </w:r>
          </w:p>
        </w:tc>
      </w:tr>
      <w:tr w:rsidR="00990659">
        <w:tblPrEx>
          <w:tblBorders>
            <w:insideH w:val="nil"/>
          </w:tblBorders>
        </w:tblPrEx>
        <w:tc>
          <w:tcPr>
            <w:tcW w:w="16021" w:type="dxa"/>
            <w:gridSpan w:val="15"/>
            <w:tcBorders>
              <w:top w:val="nil"/>
            </w:tcBorders>
          </w:tcPr>
          <w:p w:rsidR="00990659" w:rsidRDefault="00990659">
            <w:pPr>
              <w:pStyle w:val="ConsPlusNormal"/>
              <w:jc w:val="both"/>
            </w:pPr>
            <w:r>
              <w:t xml:space="preserve">(в ред. </w:t>
            </w:r>
            <w:hyperlink r:id="rId90">
              <w:r>
                <w:rPr>
                  <w:color w:val="0000FF"/>
                </w:rPr>
                <w:t>постановления</w:t>
              </w:r>
            </w:hyperlink>
            <w:r>
              <w:t xml:space="preserve"> Администрации г. Ижевска от 28.03.2023 N 418)</w:t>
            </w:r>
          </w:p>
        </w:tc>
      </w:tr>
      <w:tr w:rsidR="00990659">
        <w:tc>
          <w:tcPr>
            <w:tcW w:w="567"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737" w:type="dxa"/>
          </w:tcPr>
          <w:p w:rsidR="00990659" w:rsidRDefault="00990659">
            <w:pPr>
              <w:pStyle w:val="ConsPlusNormal"/>
              <w:jc w:val="center"/>
            </w:pPr>
            <w:r>
              <w:t>07 00000</w:t>
            </w:r>
          </w:p>
        </w:tc>
        <w:tc>
          <w:tcPr>
            <w:tcW w:w="14222" w:type="dxa"/>
            <w:gridSpan w:val="12"/>
          </w:tcPr>
          <w:p w:rsidR="00990659" w:rsidRDefault="00990659">
            <w:pPr>
              <w:pStyle w:val="ConsPlusNormal"/>
              <w:jc w:val="center"/>
            </w:pPr>
            <w:r>
              <w:t>Основное мероприятие 7. Имущественная поддержка</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07 00001</w:t>
            </w:r>
          </w:p>
        </w:tc>
        <w:tc>
          <w:tcPr>
            <w:tcW w:w="2268" w:type="dxa"/>
            <w:tcBorders>
              <w:bottom w:val="nil"/>
            </w:tcBorders>
          </w:tcPr>
          <w:p w:rsidR="00990659" w:rsidRDefault="00990659">
            <w:pPr>
              <w:pStyle w:val="ConsPlusNormal"/>
            </w:pPr>
            <w:r>
              <w:t xml:space="preserve">Предоставление имущества муниципального образования "Город Ижевск" в безвозмездное пользование или на условиях аренды в соответствии с </w:t>
            </w:r>
            <w:hyperlink r:id="rId91">
              <w:r>
                <w:rPr>
                  <w:color w:val="0000FF"/>
                </w:rPr>
                <w:t>Порядком</w:t>
              </w:r>
            </w:hyperlink>
            <w:r>
              <w:t xml:space="preserve"> предоставления имущества муниципального образования "Город Ижевск" социально ориентированным некоммерческим организациям во владение и (или) в пользование на долгосрочной основе долгосрочной основе пользование на долгосрочной основе</w:t>
            </w:r>
          </w:p>
        </w:tc>
        <w:tc>
          <w:tcPr>
            <w:tcW w:w="1587" w:type="dxa"/>
            <w:tcBorders>
              <w:bottom w:val="nil"/>
            </w:tcBorders>
          </w:tcPr>
          <w:p w:rsidR="00990659" w:rsidRDefault="00990659">
            <w:pPr>
              <w:pStyle w:val="ConsPlusNormal"/>
              <w:jc w:val="center"/>
            </w:pPr>
            <w:r>
              <w:lastRenderedPageBreak/>
              <w:t>УИОиЗР</w:t>
            </w:r>
          </w:p>
        </w:tc>
        <w:tc>
          <w:tcPr>
            <w:tcW w:w="825" w:type="dxa"/>
            <w:tcBorders>
              <w:bottom w:val="nil"/>
            </w:tcBorders>
          </w:tcPr>
          <w:p w:rsidR="00990659" w:rsidRDefault="00990659">
            <w:pPr>
              <w:pStyle w:val="ConsPlusNormal"/>
              <w:jc w:val="center"/>
            </w:pPr>
            <w:r>
              <w:t>2020 - 2028 годы</w:t>
            </w:r>
          </w:p>
        </w:tc>
        <w:tc>
          <w:tcPr>
            <w:tcW w:w="1485" w:type="dxa"/>
            <w:tcBorders>
              <w:bottom w:val="nil"/>
            </w:tcBorders>
          </w:tcPr>
          <w:p w:rsidR="00990659" w:rsidRDefault="00990659">
            <w:pPr>
              <w:pStyle w:val="ConsPlusNormal"/>
              <w:jc w:val="center"/>
            </w:pPr>
            <w:r>
              <w:t>Без финансирования</w:t>
            </w:r>
          </w:p>
        </w:tc>
        <w:tc>
          <w:tcPr>
            <w:tcW w:w="907" w:type="dxa"/>
            <w:tcBorders>
              <w:bottom w:val="nil"/>
            </w:tcBorders>
          </w:tcPr>
          <w:p w:rsidR="00990659" w:rsidRDefault="00990659">
            <w:pPr>
              <w:pStyle w:val="ConsPlusNormal"/>
              <w:jc w:val="center"/>
            </w:pPr>
            <w:r>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 xml:space="preserve">Количество СО НКО, получивших помещения для осуществления видов деятельности, предусмотренных </w:t>
            </w:r>
            <w:hyperlink r:id="rId92">
              <w:r>
                <w:rPr>
                  <w:color w:val="0000FF"/>
                </w:rPr>
                <w:t>пунктами 1</w:t>
              </w:r>
            </w:hyperlink>
            <w:r>
              <w:t xml:space="preserve"> и </w:t>
            </w:r>
            <w:hyperlink r:id="rId93">
              <w:r>
                <w:rPr>
                  <w:color w:val="0000FF"/>
                </w:rPr>
                <w:t>2 статьи 31.1</w:t>
              </w:r>
            </w:hyperlink>
            <w:r>
              <w:t xml:space="preserve"> Федерального закона от 12.01.1996 N 7-ФЗ "О </w:t>
            </w:r>
            <w:r>
              <w:lastRenderedPageBreak/>
              <w:t>некоммерческих организациях"</w:t>
            </w:r>
          </w:p>
        </w:tc>
        <w:tc>
          <w:tcPr>
            <w:tcW w:w="680" w:type="dxa"/>
            <w:tcBorders>
              <w:bottom w:val="nil"/>
            </w:tcBorders>
          </w:tcPr>
          <w:p w:rsidR="00990659" w:rsidRDefault="00990659">
            <w:pPr>
              <w:pStyle w:val="ConsPlusNormal"/>
              <w:jc w:val="center"/>
            </w:pPr>
            <w:r>
              <w:lastRenderedPageBreak/>
              <w:t>ед.</w:t>
            </w:r>
          </w:p>
        </w:tc>
        <w:tc>
          <w:tcPr>
            <w:tcW w:w="825" w:type="dxa"/>
            <w:tcBorders>
              <w:bottom w:val="nil"/>
            </w:tcBorders>
          </w:tcPr>
          <w:p w:rsidR="00990659" w:rsidRDefault="00990659">
            <w:pPr>
              <w:pStyle w:val="ConsPlusNormal"/>
              <w:jc w:val="center"/>
            </w:pPr>
            <w:r>
              <w:t>29</w:t>
            </w:r>
          </w:p>
        </w:tc>
        <w:tc>
          <w:tcPr>
            <w:tcW w:w="825" w:type="dxa"/>
            <w:tcBorders>
              <w:bottom w:val="nil"/>
            </w:tcBorders>
          </w:tcPr>
          <w:p w:rsidR="00990659" w:rsidRDefault="00990659">
            <w:pPr>
              <w:pStyle w:val="ConsPlusNormal"/>
              <w:jc w:val="center"/>
            </w:pPr>
            <w:r>
              <w:t>31</w:t>
            </w:r>
          </w:p>
        </w:tc>
        <w:tc>
          <w:tcPr>
            <w:tcW w:w="794" w:type="dxa"/>
            <w:tcBorders>
              <w:bottom w:val="nil"/>
            </w:tcBorders>
          </w:tcPr>
          <w:p w:rsidR="00990659" w:rsidRDefault="00990659">
            <w:pPr>
              <w:pStyle w:val="ConsPlusNormal"/>
              <w:jc w:val="center"/>
            </w:pPr>
            <w:r>
              <w:t>31</w:t>
            </w:r>
          </w:p>
        </w:tc>
        <w:tc>
          <w:tcPr>
            <w:tcW w:w="794" w:type="dxa"/>
            <w:tcBorders>
              <w:bottom w:val="nil"/>
            </w:tcBorders>
          </w:tcPr>
          <w:p w:rsidR="00990659" w:rsidRDefault="00990659">
            <w:pPr>
              <w:pStyle w:val="ConsPlusNormal"/>
              <w:jc w:val="center"/>
            </w:pPr>
            <w:r>
              <w:t>24</w:t>
            </w:r>
          </w:p>
        </w:tc>
      </w:tr>
      <w:tr w:rsidR="00990659">
        <w:tblPrEx>
          <w:tblBorders>
            <w:insideH w:val="nil"/>
          </w:tblBorders>
        </w:tblPrEx>
        <w:tc>
          <w:tcPr>
            <w:tcW w:w="16021" w:type="dxa"/>
            <w:gridSpan w:val="15"/>
            <w:tcBorders>
              <w:top w:val="nil"/>
            </w:tcBorders>
          </w:tcPr>
          <w:p w:rsidR="00990659" w:rsidRDefault="00990659">
            <w:pPr>
              <w:pStyle w:val="ConsPlusNormal"/>
              <w:jc w:val="both"/>
            </w:pPr>
            <w:r>
              <w:lastRenderedPageBreak/>
              <w:t xml:space="preserve">(в ред. </w:t>
            </w:r>
            <w:hyperlink r:id="rId94">
              <w:r>
                <w:rPr>
                  <w:color w:val="0000FF"/>
                </w:rPr>
                <w:t>постановления</w:t>
              </w:r>
            </w:hyperlink>
            <w:r>
              <w:t xml:space="preserve"> Администрации г. Ижевска от 28.03.2023 N 418)</w:t>
            </w:r>
          </w:p>
        </w:tc>
      </w:tr>
      <w:tr w:rsidR="00990659">
        <w:tc>
          <w:tcPr>
            <w:tcW w:w="567"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737" w:type="dxa"/>
          </w:tcPr>
          <w:p w:rsidR="00990659" w:rsidRDefault="00990659">
            <w:pPr>
              <w:pStyle w:val="ConsPlusNormal"/>
              <w:jc w:val="center"/>
            </w:pPr>
            <w:r>
              <w:t>08 00000</w:t>
            </w:r>
          </w:p>
        </w:tc>
        <w:tc>
          <w:tcPr>
            <w:tcW w:w="14222" w:type="dxa"/>
            <w:gridSpan w:val="12"/>
          </w:tcPr>
          <w:p w:rsidR="00990659" w:rsidRDefault="00990659">
            <w:pPr>
              <w:pStyle w:val="ConsPlusNormal"/>
              <w:jc w:val="center"/>
            </w:pPr>
            <w:r>
              <w:t>Основное мероприятие 8. Содействие развитию социального предпринимательства</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08 00001</w:t>
            </w:r>
          </w:p>
        </w:tc>
        <w:tc>
          <w:tcPr>
            <w:tcW w:w="2268" w:type="dxa"/>
            <w:tcBorders>
              <w:bottom w:val="nil"/>
            </w:tcBorders>
          </w:tcPr>
          <w:p w:rsidR="00990659" w:rsidRDefault="00990659">
            <w:pPr>
              <w:pStyle w:val="ConsPlusNormal"/>
            </w:pPr>
            <w:r>
              <w:t xml:space="preserve">Информирование СО НКО о проведении дистанционных курсов по проектной деятельности и подготовке к участию в конкурсах регионального и федерального уровня, в том числе в конкурсах фонда "Наше будущее", об успешных практиках </w:t>
            </w:r>
            <w:r>
              <w:lastRenderedPageBreak/>
              <w:t>социального предпринимательства</w:t>
            </w:r>
          </w:p>
        </w:tc>
        <w:tc>
          <w:tcPr>
            <w:tcW w:w="1587" w:type="dxa"/>
            <w:tcBorders>
              <w:bottom w:val="nil"/>
            </w:tcBorders>
          </w:tcPr>
          <w:p w:rsidR="00990659" w:rsidRDefault="00990659">
            <w:pPr>
              <w:pStyle w:val="ConsPlusNormal"/>
              <w:jc w:val="center"/>
            </w:pPr>
            <w:r>
              <w:lastRenderedPageBreak/>
              <w:t>УСПиДС, ОПИ</w:t>
            </w:r>
          </w:p>
        </w:tc>
        <w:tc>
          <w:tcPr>
            <w:tcW w:w="825" w:type="dxa"/>
            <w:tcBorders>
              <w:bottom w:val="nil"/>
            </w:tcBorders>
          </w:tcPr>
          <w:p w:rsidR="00990659" w:rsidRDefault="00990659">
            <w:pPr>
              <w:pStyle w:val="ConsPlusNormal"/>
              <w:jc w:val="center"/>
            </w:pPr>
            <w:r>
              <w:t>2020 - 2028 годы, 1 раз в полгода</w:t>
            </w:r>
          </w:p>
        </w:tc>
        <w:tc>
          <w:tcPr>
            <w:tcW w:w="1485" w:type="dxa"/>
            <w:tcBorders>
              <w:bottom w:val="nil"/>
            </w:tcBorders>
          </w:tcPr>
          <w:p w:rsidR="00990659" w:rsidRDefault="00990659">
            <w:pPr>
              <w:pStyle w:val="ConsPlusNormal"/>
              <w:jc w:val="center"/>
            </w:pPr>
            <w:r>
              <w:t>Без финансирования</w:t>
            </w:r>
          </w:p>
        </w:tc>
        <w:tc>
          <w:tcPr>
            <w:tcW w:w="907" w:type="dxa"/>
            <w:tcBorders>
              <w:bottom w:val="nil"/>
            </w:tcBorders>
          </w:tcPr>
          <w:p w:rsidR="00990659" w:rsidRDefault="00990659">
            <w:pPr>
              <w:pStyle w:val="ConsPlusNormal"/>
              <w:jc w:val="center"/>
            </w:pPr>
            <w:r>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 xml:space="preserve">Количество информационных сообщений о проведении дистанционных курсов по проектной деятельности и подготовке к участию в конкурсах регионального и федерального уровня, в том числе в конкурсах фонда "Наше будущее", </w:t>
            </w:r>
            <w:r>
              <w:lastRenderedPageBreak/>
              <w:t>об успешных практиках социального предпринимательства, направленных СО НКО и ТОС</w:t>
            </w:r>
          </w:p>
        </w:tc>
        <w:tc>
          <w:tcPr>
            <w:tcW w:w="680" w:type="dxa"/>
            <w:tcBorders>
              <w:bottom w:val="nil"/>
            </w:tcBorders>
          </w:tcPr>
          <w:p w:rsidR="00990659" w:rsidRDefault="00990659">
            <w:pPr>
              <w:pStyle w:val="ConsPlusNormal"/>
              <w:jc w:val="center"/>
            </w:pPr>
            <w:r>
              <w:lastRenderedPageBreak/>
              <w:t>ед.</w:t>
            </w:r>
          </w:p>
        </w:tc>
        <w:tc>
          <w:tcPr>
            <w:tcW w:w="825" w:type="dxa"/>
            <w:tcBorders>
              <w:bottom w:val="nil"/>
            </w:tcBorders>
          </w:tcPr>
          <w:p w:rsidR="00990659" w:rsidRDefault="00990659">
            <w:pPr>
              <w:pStyle w:val="ConsPlusNormal"/>
              <w:jc w:val="center"/>
            </w:pPr>
            <w:r>
              <w:t>21</w:t>
            </w:r>
          </w:p>
        </w:tc>
        <w:tc>
          <w:tcPr>
            <w:tcW w:w="825" w:type="dxa"/>
            <w:tcBorders>
              <w:bottom w:val="nil"/>
            </w:tcBorders>
          </w:tcPr>
          <w:p w:rsidR="00990659" w:rsidRDefault="00990659">
            <w:pPr>
              <w:pStyle w:val="ConsPlusNormal"/>
              <w:jc w:val="center"/>
            </w:pPr>
            <w:r>
              <w:t>22</w:t>
            </w:r>
          </w:p>
        </w:tc>
        <w:tc>
          <w:tcPr>
            <w:tcW w:w="794" w:type="dxa"/>
            <w:tcBorders>
              <w:bottom w:val="nil"/>
            </w:tcBorders>
          </w:tcPr>
          <w:p w:rsidR="00990659" w:rsidRDefault="00990659">
            <w:pPr>
              <w:pStyle w:val="ConsPlusNormal"/>
              <w:jc w:val="center"/>
            </w:pPr>
            <w:r>
              <w:t>23</w:t>
            </w:r>
          </w:p>
        </w:tc>
        <w:tc>
          <w:tcPr>
            <w:tcW w:w="794" w:type="dxa"/>
            <w:tcBorders>
              <w:bottom w:val="nil"/>
            </w:tcBorders>
          </w:tcPr>
          <w:p w:rsidR="00990659" w:rsidRDefault="00990659">
            <w:pPr>
              <w:pStyle w:val="ConsPlusNormal"/>
              <w:jc w:val="center"/>
            </w:pPr>
            <w:r>
              <w:t>24</w:t>
            </w:r>
          </w:p>
        </w:tc>
      </w:tr>
      <w:tr w:rsidR="00990659">
        <w:tblPrEx>
          <w:tblBorders>
            <w:insideH w:val="nil"/>
          </w:tblBorders>
        </w:tblPrEx>
        <w:tc>
          <w:tcPr>
            <w:tcW w:w="16021" w:type="dxa"/>
            <w:gridSpan w:val="15"/>
            <w:tcBorders>
              <w:top w:val="nil"/>
            </w:tcBorders>
          </w:tcPr>
          <w:p w:rsidR="00990659" w:rsidRDefault="00990659">
            <w:pPr>
              <w:pStyle w:val="ConsPlusNormal"/>
              <w:jc w:val="both"/>
            </w:pPr>
            <w:r>
              <w:lastRenderedPageBreak/>
              <w:t xml:space="preserve">(в ред. </w:t>
            </w:r>
            <w:hyperlink r:id="rId95">
              <w:r>
                <w:rPr>
                  <w:color w:val="0000FF"/>
                </w:rPr>
                <w:t>постановления</w:t>
              </w:r>
            </w:hyperlink>
            <w:r>
              <w:t xml:space="preserve"> Администрации г. Ижевска от 28.03.2023 N 418)</w:t>
            </w:r>
          </w:p>
        </w:tc>
      </w:tr>
      <w:tr w:rsidR="00990659">
        <w:tblPrEx>
          <w:tblBorders>
            <w:insideH w:val="nil"/>
          </w:tblBorders>
        </w:tblPrEx>
        <w:tc>
          <w:tcPr>
            <w:tcW w:w="567" w:type="dxa"/>
            <w:tcBorders>
              <w:bottom w:val="nil"/>
            </w:tcBorders>
          </w:tcPr>
          <w:p w:rsidR="00990659" w:rsidRDefault="00990659">
            <w:pPr>
              <w:pStyle w:val="ConsPlusNormal"/>
              <w:jc w:val="center"/>
            </w:pPr>
            <w:r>
              <w:t>10</w:t>
            </w:r>
          </w:p>
        </w:tc>
        <w:tc>
          <w:tcPr>
            <w:tcW w:w="495" w:type="dxa"/>
            <w:tcBorders>
              <w:bottom w:val="nil"/>
            </w:tcBorders>
          </w:tcPr>
          <w:p w:rsidR="00990659" w:rsidRDefault="00990659">
            <w:pPr>
              <w:pStyle w:val="ConsPlusNormal"/>
              <w:jc w:val="center"/>
            </w:pPr>
            <w:r>
              <w:t>0</w:t>
            </w:r>
          </w:p>
        </w:tc>
        <w:tc>
          <w:tcPr>
            <w:tcW w:w="737" w:type="dxa"/>
            <w:tcBorders>
              <w:bottom w:val="nil"/>
            </w:tcBorders>
          </w:tcPr>
          <w:p w:rsidR="00990659" w:rsidRDefault="00990659">
            <w:pPr>
              <w:pStyle w:val="ConsPlusNormal"/>
              <w:jc w:val="center"/>
            </w:pPr>
            <w:r>
              <w:t>08 00002</w:t>
            </w:r>
          </w:p>
        </w:tc>
        <w:tc>
          <w:tcPr>
            <w:tcW w:w="2268" w:type="dxa"/>
            <w:tcBorders>
              <w:bottom w:val="nil"/>
            </w:tcBorders>
          </w:tcPr>
          <w:p w:rsidR="00990659" w:rsidRDefault="00990659">
            <w:pPr>
              <w:pStyle w:val="ConsPlusNormal"/>
            </w:pPr>
            <w:r>
              <w:t>Организация обучающих семинаров по подготовке бизнес-планов и инвестиционных проектов для желающих заниматься социальным предпринимательством</w:t>
            </w:r>
          </w:p>
        </w:tc>
        <w:tc>
          <w:tcPr>
            <w:tcW w:w="1587" w:type="dxa"/>
            <w:tcBorders>
              <w:bottom w:val="nil"/>
            </w:tcBorders>
          </w:tcPr>
          <w:p w:rsidR="00990659" w:rsidRDefault="00990659">
            <w:pPr>
              <w:pStyle w:val="ConsPlusNormal"/>
              <w:jc w:val="center"/>
            </w:pPr>
            <w:r>
              <w:t>УСПиДС, ОПИ</w:t>
            </w:r>
          </w:p>
        </w:tc>
        <w:tc>
          <w:tcPr>
            <w:tcW w:w="825" w:type="dxa"/>
            <w:tcBorders>
              <w:bottom w:val="nil"/>
            </w:tcBorders>
          </w:tcPr>
          <w:p w:rsidR="00990659" w:rsidRDefault="00990659">
            <w:pPr>
              <w:pStyle w:val="ConsPlusNormal"/>
              <w:jc w:val="center"/>
            </w:pPr>
            <w:r>
              <w:t>2020 - 2028 годы</w:t>
            </w:r>
          </w:p>
        </w:tc>
        <w:tc>
          <w:tcPr>
            <w:tcW w:w="1485" w:type="dxa"/>
            <w:tcBorders>
              <w:bottom w:val="nil"/>
            </w:tcBorders>
          </w:tcPr>
          <w:p w:rsidR="00990659" w:rsidRDefault="00990659">
            <w:pPr>
              <w:pStyle w:val="ConsPlusNormal"/>
              <w:jc w:val="center"/>
            </w:pPr>
            <w:r>
              <w:t>Без финансирования</w:t>
            </w:r>
          </w:p>
        </w:tc>
        <w:tc>
          <w:tcPr>
            <w:tcW w:w="907" w:type="dxa"/>
            <w:tcBorders>
              <w:bottom w:val="nil"/>
            </w:tcBorders>
          </w:tcPr>
          <w:p w:rsidR="00990659" w:rsidRDefault="00990659">
            <w:pPr>
              <w:pStyle w:val="ConsPlusNormal"/>
              <w:jc w:val="center"/>
            </w:pPr>
            <w:r>
              <w:t>0,00</w:t>
            </w:r>
          </w:p>
        </w:tc>
        <w:tc>
          <w:tcPr>
            <w:tcW w:w="964" w:type="dxa"/>
            <w:tcBorders>
              <w:bottom w:val="nil"/>
            </w:tcBorders>
          </w:tcPr>
          <w:p w:rsidR="00990659" w:rsidRDefault="00990659">
            <w:pPr>
              <w:pStyle w:val="ConsPlusNormal"/>
              <w:jc w:val="center"/>
            </w:pPr>
            <w:r>
              <w:t>0,00</w:t>
            </w:r>
          </w:p>
        </w:tc>
        <w:tc>
          <w:tcPr>
            <w:tcW w:w="2268" w:type="dxa"/>
            <w:tcBorders>
              <w:bottom w:val="nil"/>
            </w:tcBorders>
          </w:tcPr>
          <w:p w:rsidR="00990659" w:rsidRDefault="00990659">
            <w:pPr>
              <w:pStyle w:val="ConsPlusNormal"/>
            </w:pPr>
            <w:r>
              <w:t>Количество представителей СО НКО, СМП, активных граждан, принявших участие в семинарах по подготовке бизнес-планов и инвестиционных проектов для желающих заниматься социальным предпринимательством</w:t>
            </w:r>
          </w:p>
        </w:tc>
        <w:tc>
          <w:tcPr>
            <w:tcW w:w="680" w:type="dxa"/>
            <w:tcBorders>
              <w:bottom w:val="nil"/>
            </w:tcBorders>
          </w:tcPr>
          <w:p w:rsidR="00990659" w:rsidRDefault="00990659">
            <w:pPr>
              <w:pStyle w:val="ConsPlusNormal"/>
              <w:jc w:val="center"/>
            </w:pPr>
            <w:r>
              <w:t>чел.</w:t>
            </w:r>
          </w:p>
        </w:tc>
        <w:tc>
          <w:tcPr>
            <w:tcW w:w="825" w:type="dxa"/>
            <w:tcBorders>
              <w:bottom w:val="nil"/>
            </w:tcBorders>
          </w:tcPr>
          <w:p w:rsidR="00990659" w:rsidRDefault="00990659">
            <w:pPr>
              <w:pStyle w:val="ConsPlusNormal"/>
              <w:jc w:val="center"/>
            </w:pPr>
            <w:r>
              <w:t>27</w:t>
            </w:r>
          </w:p>
        </w:tc>
        <w:tc>
          <w:tcPr>
            <w:tcW w:w="825" w:type="dxa"/>
            <w:tcBorders>
              <w:bottom w:val="nil"/>
            </w:tcBorders>
          </w:tcPr>
          <w:p w:rsidR="00990659" w:rsidRDefault="00990659">
            <w:pPr>
              <w:pStyle w:val="ConsPlusNormal"/>
              <w:jc w:val="center"/>
            </w:pPr>
            <w:r>
              <w:t>30</w:t>
            </w:r>
          </w:p>
        </w:tc>
        <w:tc>
          <w:tcPr>
            <w:tcW w:w="794" w:type="dxa"/>
            <w:tcBorders>
              <w:bottom w:val="nil"/>
            </w:tcBorders>
          </w:tcPr>
          <w:p w:rsidR="00990659" w:rsidRDefault="00990659">
            <w:pPr>
              <w:pStyle w:val="ConsPlusNormal"/>
              <w:jc w:val="center"/>
            </w:pPr>
            <w:r>
              <w:t>40</w:t>
            </w:r>
          </w:p>
        </w:tc>
        <w:tc>
          <w:tcPr>
            <w:tcW w:w="794" w:type="dxa"/>
            <w:tcBorders>
              <w:bottom w:val="nil"/>
            </w:tcBorders>
          </w:tcPr>
          <w:p w:rsidR="00990659" w:rsidRDefault="00990659">
            <w:pPr>
              <w:pStyle w:val="ConsPlusNormal"/>
              <w:jc w:val="center"/>
            </w:pPr>
            <w:r>
              <w:t>0</w:t>
            </w:r>
          </w:p>
        </w:tc>
      </w:tr>
      <w:tr w:rsidR="00990659">
        <w:tblPrEx>
          <w:tblBorders>
            <w:insideH w:val="nil"/>
          </w:tblBorders>
        </w:tblPrEx>
        <w:tc>
          <w:tcPr>
            <w:tcW w:w="16021" w:type="dxa"/>
            <w:gridSpan w:val="15"/>
            <w:tcBorders>
              <w:top w:val="nil"/>
            </w:tcBorders>
          </w:tcPr>
          <w:p w:rsidR="00990659" w:rsidRDefault="00990659">
            <w:pPr>
              <w:pStyle w:val="ConsPlusNormal"/>
              <w:jc w:val="both"/>
            </w:pPr>
            <w:r>
              <w:t xml:space="preserve">(в ред. </w:t>
            </w:r>
            <w:hyperlink r:id="rId96">
              <w:r>
                <w:rPr>
                  <w:color w:val="0000FF"/>
                </w:rPr>
                <w:t>постановления</w:t>
              </w:r>
            </w:hyperlink>
            <w:r>
              <w:t xml:space="preserve"> Администрации г. Ижевска от 28.03.2023 N 418)</w:t>
            </w:r>
          </w:p>
        </w:tc>
      </w:tr>
      <w:tr w:rsidR="00990659">
        <w:tc>
          <w:tcPr>
            <w:tcW w:w="7964" w:type="dxa"/>
            <w:gridSpan w:val="7"/>
          </w:tcPr>
          <w:p w:rsidR="00990659" w:rsidRDefault="00990659">
            <w:pPr>
              <w:pStyle w:val="ConsPlusNormal"/>
            </w:pPr>
            <w:r>
              <w:t>Всего</w:t>
            </w:r>
          </w:p>
        </w:tc>
        <w:tc>
          <w:tcPr>
            <w:tcW w:w="907" w:type="dxa"/>
          </w:tcPr>
          <w:p w:rsidR="00990659" w:rsidRDefault="00990659">
            <w:pPr>
              <w:pStyle w:val="ConsPlusNormal"/>
              <w:jc w:val="center"/>
            </w:pPr>
            <w:r>
              <w:t>2475,00</w:t>
            </w:r>
          </w:p>
        </w:tc>
        <w:tc>
          <w:tcPr>
            <w:tcW w:w="964" w:type="dxa"/>
          </w:tcPr>
          <w:p w:rsidR="00990659" w:rsidRDefault="00990659">
            <w:pPr>
              <w:pStyle w:val="ConsPlusNormal"/>
              <w:jc w:val="center"/>
            </w:pPr>
            <w:r>
              <w:t>3499,95</w:t>
            </w:r>
          </w:p>
        </w:tc>
        <w:tc>
          <w:tcPr>
            <w:tcW w:w="2268" w:type="dxa"/>
          </w:tcPr>
          <w:p w:rsidR="00990659" w:rsidRDefault="00990659">
            <w:pPr>
              <w:pStyle w:val="ConsPlusNormal"/>
            </w:pPr>
          </w:p>
        </w:tc>
        <w:tc>
          <w:tcPr>
            <w:tcW w:w="680" w:type="dxa"/>
          </w:tcPr>
          <w:p w:rsidR="00990659" w:rsidRDefault="00990659">
            <w:pPr>
              <w:pStyle w:val="ConsPlusNormal"/>
            </w:pPr>
          </w:p>
        </w:tc>
        <w:tc>
          <w:tcPr>
            <w:tcW w:w="825" w:type="dxa"/>
          </w:tcPr>
          <w:p w:rsidR="00990659" w:rsidRDefault="00990659">
            <w:pPr>
              <w:pStyle w:val="ConsPlusNormal"/>
            </w:pPr>
          </w:p>
        </w:tc>
        <w:tc>
          <w:tcPr>
            <w:tcW w:w="825" w:type="dxa"/>
          </w:tcPr>
          <w:p w:rsidR="00990659" w:rsidRDefault="00990659">
            <w:pPr>
              <w:pStyle w:val="ConsPlusNormal"/>
            </w:pPr>
          </w:p>
        </w:tc>
        <w:tc>
          <w:tcPr>
            <w:tcW w:w="794" w:type="dxa"/>
          </w:tcPr>
          <w:p w:rsidR="00990659" w:rsidRDefault="00990659">
            <w:pPr>
              <w:pStyle w:val="ConsPlusNormal"/>
            </w:pPr>
          </w:p>
        </w:tc>
        <w:tc>
          <w:tcPr>
            <w:tcW w:w="794" w:type="dxa"/>
          </w:tcPr>
          <w:p w:rsidR="00990659" w:rsidRDefault="00990659">
            <w:pPr>
              <w:pStyle w:val="ConsPlusNormal"/>
            </w:pPr>
          </w:p>
        </w:tc>
      </w:tr>
      <w:tr w:rsidR="00990659">
        <w:tc>
          <w:tcPr>
            <w:tcW w:w="7964" w:type="dxa"/>
            <w:gridSpan w:val="7"/>
          </w:tcPr>
          <w:p w:rsidR="00990659" w:rsidRDefault="00990659">
            <w:pPr>
              <w:pStyle w:val="ConsPlusNormal"/>
            </w:pPr>
            <w:r>
              <w:t>бюджет муниципального образования "Город Ижевск"</w:t>
            </w:r>
          </w:p>
        </w:tc>
        <w:tc>
          <w:tcPr>
            <w:tcW w:w="907" w:type="dxa"/>
          </w:tcPr>
          <w:p w:rsidR="00990659" w:rsidRDefault="00990659">
            <w:pPr>
              <w:pStyle w:val="ConsPlusNormal"/>
              <w:jc w:val="center"/>
            </w:pPr>
            <w:r>
              <w:t>2475,00</w:t>
            </w:r>
          </w:p>
        </w:tc>
        <w:tc>
          <w:tcPr>
            <w:tcW w:w="964" w:type="dxa"/>
          </w:tcPr>
          <w:p w:rsidR="00990659" w:rsidRDefault="00990659">
            <w:pPr>
              <w:pStyle w:val="ConsPlusNormal"/>
              <w:jc w:val="center"/>
            </w:pPr>
            <w:r>
              <w:t>3499,95</w:t>
            </w:r>
          </w:p>
        </w:tc>
        <w:tc>
          <w:tcPr>
            <w:tcW w:w="2268" w:type="dxa"/>
          </w:tcPr>
          <w:p w:rsidR="00990659" w:rsidRDefault="00990659">
            <w:pPr>
              <w:pStyle w:val="ConsPlusNormal"/>
            </w:pPr>
          </w:p>
        </w:tc>
        <w:tc>
          <w:tcPr>
            <w:tcW w:w="680" w:type="dxa"/>
          </w:tcPr>
          <w:p w:rsidR="00990659" w:rsidRDefault="00990659">
            <w:pPr>
              <w:pStyle w:val="ConsPlusNormal"/>
            </w:pPr>
          </w:p>
        </w:tc>
        <w:tc>
          <w:tcPr>
            <w:tcW w:w="825" w:type="dxa"/>
          </w:tcPr>
          <w:p w:rsidR="00990659" w:rsidRDefault="00990659">
            <w:pPr>
              <w:pStyle w:val="ConsPlusNormal"/>
            </w:pPr>
          </w:p>
        </w:tc>
        <w:tc>
          <w:tcPr>
            <w:tcW w:w="825" w:type="dxa"/>
          </w:tcPr>
          <w:p w:rsidR="00990659" w:rsidRDefault="00990659">
            <w:pPr>
              <w:pStyle w:val="ConsPlusNormal"/>
            </w:pPr>
          </w:p>
        </w:tc>
        <w:tc>
          <w:tcPr>
            <w:tcW w:w="794" w:type="dxa"/>
          </w:tcPr>
          <w:p w:rsidR="00990659" w:rsidRDefault="00990659">
            <w:pPr>
              <w:pStyle w:val="ConsPlusNormal"/>
            </w:pPr>
          </w:p>
        </w:tc>
        <w:tc>
          <w:tcPr>
            <w:tcW w:w="794" w:type="dxa"/>
          </w:tcPr>
          <w:p w:rsidR="00990659" w:rsidRDefault="00990659">
            <w:pPr>
              <w:pStyle w:val="ConsPlusNormal"/>
            </w:pPr>
          </w:p>
        </w:tc>
      </w:tr>
      <w:tr w:rsidR="00990659">
        <w:tc>
          <w:tcPr>
            <w:tcW w:w="7964" w:type="dxa"/>
            <w:gridSpan w:val="7"/>
          </w:tcPr>
          <w:p w:rsidR="00990659" w:rsidRDefault="00990659">
            <w:pPr>
              <w:pStyle w:val="ConsPlusNormal"/>
            </w:pPr>
            <w:r>
              <w:t>в том числе:</w:t>
            </w:r>
          </w:p>
        </w:tc>
        <w:tc>
          <w:tcPr>
            <w:tcW w:w="907" w:type="dxa"/>
          </w:tcPr>
          <w:p w:rsidR="00990659" w:rsidRDefault="00990659">
            <w:pPr>
              <w:pStyle w:val="ConsPlusNormal"/>
            </w:pPr>
          </w:p>
        </w:tc>
        <w:tc>
          <w:tcPr>
            <w:tcW w:w="964" w:type="dxa"/>
          </w:tcPr>
          <w:p w:rsidR="00990659" w:rsidRDefault="00990659">
            <w:pPr>
              <w:pStyle w:val="ConsPlusNormal"/>
            </w:pPr>
          </w:p>
        </w:tc>
        <w:tc>
          <w:tcPr>
            <w:tcW w:w="2268" w:type="dxa"/>
          </w:tcPr>
          <w:p w:rsidR="00990659" w:rsidRDefault="00990659">
            <w:pPr>
              <w:pStyle w:val="ConsPlusNormal"/>
            </w:pPr>
          </w:p>
        </w:tc>
        <w:tc>
          <w:tcPr>
            <w:tcW w:w="680" w:type="dxa"/>
          </w:tcPr>
          <w:p w:rsidR="00990659" w:rsidRDefault="00990659">
            <w:pPr>
              <w:pStyle w:val="ConsPlusNormal"/>
            </w:pPr>
          </w:p>
        </w:tc>
        <w:tc>
          <w:tcPr>
            <w:tcW w:w="825" w:type="dxa"/>
          </w:tcPr>
          <w:p w:rsidR="00990659" w:rsidRDefault="00990659">
            <w:pPr>
              <w:pStyle w:val="ConsPlusNormal"/>
            </w:pPr>
          </w:p>
        </w:tc>
        <w:tc>
          <w:tcPr>
            <w:tcW w:w="825" w:type="dxa"/>
          </w:tcPr>
          <w:p w:rsidR="00990659" w:rsidRDefault="00990659">
            <w:pPr>
              <w:pStyle w:val="ConsPlusNormal"/>
            </w:pPr>
          </w:p>
        </w:tc>
        <w:tc>
          <w:tcPr>
            <w:tcW w:w="794" w:type="dxa"/>
          </w:tcPr>
          <w:p w:rsidR="00990659" w:rsidRDefault="00990659">
            <w:pPr>
              <w:pStyle w:val="ConsPlusNormal"/>
            </w:pPr>
          </w:p>
        </w:tc>
        <w:tc>
          <w:tcPr>
            <w:tcW w:w="794" w:type="dxa"/>
          </w:tcPr>
          <w:p w:rsidR="00990659" w:rsidRDefault="00990659">
            <w:pPr>
              <w:pStyle w:val="ConsPlusNormal"/>
            </w:pPr>
          </w:p>
        </w:tc>
      </w:tr>
      <w:tr w:rsidR="00990659">
        <w:tc>
          <w:tcPr>
            <w:tcW w:w="7964" w:type="dxa"/>
            <w:gridSpan w:val="7"/>
          </w:tcPr>
          <w:p w:rsidR="00990659" w:rsidRDefault="00990659">
            <w:pPr>
              <w:pStyle w:val="ConsPlusNormal"/>
            </w:pPr>
            <w:r>
              <w:t>собственные средства бюджета муниципального образования "Город Ижевск"</w:t>
            </w:r>
          </w:p>
        </w:tc>
        <w:tc>
          <w:tcPr>
            <w:tcW w:w="907" w:type="dxa"/>
          </w:tcPr>
          <w:p w:rsidR="00990659" w:rsidRDefault="00990659">
            <w:pPr>
              <w:pStyle w:val="ConsPlusNormal"/>
              <w:jc w:val="center"/>
            </w:pPr>
            <w:r>
              <w:t>2475,00</w:t>
            </w:r>
          </w:p>
        </w:tc>
        <w:tc>
          <w:tcPr>
            <w:tcW w:w="964" w:type="dxa"/>
          </w:tcPr>
          <w:p w:rsidR="00990659" w:rsidRDefault="00990659">
            <w:pPr>
              <w:pStyle w:val="ConsPlusNormal"/>
              <w:jc w:val="center"/>
            </w:pPr>
            <w:r>
              <w:t>3499,95</w:t>
            </w:r>
          </w:p>
        </w:tc>
        <w:tc>
          <w:tcPr>
            <w:tcW w:w="2268" w:type="dxa"/>
          </w:tcPr>
          <w:p w:rsidR="00990659" w:rsidRDefault="00990659">
            <w:pPr>
              <w:pStyle w:val="ConsPlusNormal"/>
            </w:pPr>
          </w:p>
        </w:tc>
        <w:tc>
          <w:tcPr>
            <w:tcW w:w="680" w:type="dxa"/>
          </w:tcPr>
          <w:p w:rsidR="00990659" w:rsidRDefault="00990659">
            <w:pPr>
              <w:pStyle w:val="ConsPlusNormal"/>
            </w:pPr>
          </w:p>
        </w:tc>
        <w:tc>
          <w:tcPr>
            <w:tcW w:w="825" w:type="dxa"/>
          </w:tcPr>
          <w:p w:rsidR="00990659" w:rsidRDefault="00990659">
            <w:pPr>
              <w:pStyle w:val="ConsPlusNormal"/>
            </w:pPr>
          </w:p>
        </w:tc>
        <w:tc>
          <w:tcPr>
            <w:tcW w:w="825" w:type="dxa"/>
          </w:tcPr>
          <w:p w:rsidR="00990659" w:rsidRDefault="00990659">
            <w:pPr>
              <w:pStyle w:val="ConsPlusNormal"/>
            </w:pPr>
          </w:p>
        </w:tc>
        <w:tc>
          <w:tcPr>
            <w:tcW w:w="794" w:type="dxa"/>
          </w:tcPr>
          <w:p w:rsidR="00990659" w:rsidRDefault="00990659">
            <w:pPr>
              <w:pStyle w:val="ConsPlusNormal"/>
            </w:pPr>
          </w:p>
        </w:tc>
        <w:tc>
          <w:tcPr>
            <w:tcW w:w="794" w:type="dxa"/>
          </w:tcPr>
          <w:p w:rsidR="00990659" w:rsidRDefault="00990659">
            <w:pPr>
              <w:pStyle w:val="ConsPlusNormal"/>
            </w:pPr>
          </w:p>
        </w:tc>
      </w:tr>
      <w:tr w:rsidR="00990659">
        <w:tc>
          <w:tcPr>
            <w:tcW w:w="7964" w:type="dxa"/>
            <w:gridSpan w:val="7"/>
          </w:tcPr>
          <w:p w:rsidR="00990659" w:rsidRDefault="00990659">
            <w:pPr>
              <w:pStyle w:val="ConsPlusNormal"/>
            </w:pPr>
            <w:r>
              <w:t>субсидии из бюджета Российской Федерации</w:t>
            </w:r>
          </w:p>
        </w:tc>
        <w:tc>
          <w:tcPr>
            <w:tcW w:w="907" w:type="dxa"/>
          </w:tcPr>
          <w:p w:rsidR="00990659" w:rsidRDefault="00990659">
            <w:pPr>
              <w:pStyle w:val="ConsPlusNormal"/>
            </w:pPr>
          </w:p>
        </w:tc>
        <w:tc>
          <w:tcPr>
            <w:tcW w:w="964" w:type="dxa"/>
          </w:tcPr>
          <w:p w:rsidR="00990659" w:rsidRDefault="00990659">
            <w:pPr>
              <w:pStyle w:val="ConsPlusNormal"/>
            </w:pPr>
          </w:p>
        </w:tc>
        <w:tc>
          <w:tcPr>
            <w:tcW w:w="2268" w:type="dxa"/>
          </w:tcPr>
          <w:p w:rsidR="00990659" w:rsidRDefault="00990659">
            <w:pPr>
              <w:pStyle w:val="ConsPlusNormal"/>
            </w:pPr>
          </w:p>
        </w:tc>
        <w:tc>
          <w:tcPr>
            <w:tcW w:w="680" w:type="dxa"/>
          </w:tcPr>
          <w:p w:rsidR="00990659" w:rsidRDefault="00990659">
            <w:pPr>
              <w:pStyle w:val="ConsPlusNormal"/>
            </w:pPr>
          </w:p>
        </w:tc>
        <w:tc>
          <w:tcPr>
            <w:tcW w:w="825" w:type="dxa"/>
          </w:tcPr>
          <w:p w:rsidR="00990659" w:rsidRDefault="00990659">
            <w:pPr>
              <w:pStyle w:val="ConsPlusNormal"/>
            </w:pPr>
          </w:p>
        </w:tc>
        <w:tc>
          <w:tcPr>
            <w:tcW w:w="825" w:type="dxa"/>
          </w:tcPr>
          <w:p w:rsidR="00990659" w:rsidRDefault="00990659">
            <w:pPr>
              <w:pStyle w:val="ConsPlusNormal"/>
            </w:pPr>
          </w:p>
        </w:tc>
        <w:tc>
          <w:tcPr>
            <w:tcW w:w="794" w:type="dxa"/>
          </w:tcPr>
          <w:p w:rsidR="00990659" w:rsidRDefault="00990659">
            <w:pPr>
              <w:pStyle w:val="ConsPlusNormal"/>
            </w:pPr>
          </w:p>
        </w:tc>
        <w:tc>
          <w:tcPr>
            <w:tcW w:w="794" w:type="dxa"/>
          </w:tcPr>
          <w:p w:rsidR="00990659" w:rsidRDefault="00990659">
            <w:pPr>
              <w:pStyle w:val="ConsPlusNormal"/>
            </w:pPr>
          </w:p>
        </w:tc>
      </w:tr>
      <w:tr w:rsidR="00990659">
        <w:tc>
          <w:tcPr>
            <w:tcW w:w="7964" w:type="dxa"/>
            <w:gridSpan w:val="7"/>
          </w:tcPr>
          <w:p w:rsidR="00990659" w:rsidRDefault="00990659">
            <w:pPr>
              <w:pStyle w:val="ConsPlusNormal"/>
            </w:pPr>
            <w:r>
              <w:t>субсидии из бюджета Удмуртской Республики</w:t>
            </w:r>
          </w:p>
        </w:tc>
        <w:tc>
          <w:tcPr>
            <w:tcW w:w="907" w:type="dxa"/>
          </w:tcPr>
          <w:p w:rsidR="00990659" w:rsidRDefault="00990659">
            <w:pPr>
              <w:pStyle w:val="ConsPlusNormal"/>
            </w:pPr>
          </w:p>
        </w:tc>
        <w:tc>
          <w:tcPr>
            <w:tcW w:w="964" w:type="dxa"/>
          </w:tcPr>
          <w:p w:rsidR="00990659" w:rsidRDefault="00990659">
            <w:pPr>
              <w:pStyle w:val="ConsPlusNormal"/>
            </w:pPr>
          </w:p>
        </w:tc>
        <w:tc>
          <w:tcPr>
            <w:tcW w:w="2268" w:type="dxa"/>
          </w:tcPr>
          <w:p w:rsidR="00990659" w:rsidRDefault="00990659">
            <w:pPr>
              <w:pStyle w:val="ConsPlusNormal"/>
            </w:pPr>
          </w:p>
        </w:tc>
        <w:tc>
          <w:tcPr>
            <w:tcW w:w="680" w:type="dxa"/>
          </w:tcPr>
          <w:p w:rsidR="00990659" w:rsidRDefault="00990659">
            <w:pPr>
              <w:pStyle w:val="ConsPlusNormal"/>
            </w:pPr>
          </w:p>
        </w:tc>
        <w:tc>
          <w:tcPr>
            <w:tcW w:w="825" w:type="dxa"/>
          </w:tcPr>
          <w:p w:rsidR="00990659" w:rsidRDefault="00990659">
            <w:pPr>
              <w:pStyle w:val="ConsPlusNormal"/>
            </w:pPr>
          </w:p>
        </w:tc>
        <w:tc>
          <w:tcPr>
            <w:tcW w:w="825" w:type="dxa"/>
          </w:tcPr>
          <w:p w:rsidR="00990659" w:rsidRDefault="00990659">
            <w:pPr>
              <w:pStyle w:val="ConsPlusNormal"/>
            </w:pPr>
          </w:p>
        </w:tc>
        <w:tc>
          <w:tcPr>
            <w:tcW w:w="794" w:type="dxa"/>
          </w:tcPr>
          <w:p w:rsidR="00990659" w:rsidRDefault="00990659">
            <w:pPr>
              <w:pStyle w:val="ConsPlusNormal"/>
            </w:pPr>
          </w:p>
        </w:tc>
        <w:tc>
          <w:tcPr>
            <w:tcW w:w="794" w:type="dxa"/>
          </w:tcPr>
          <w:p w:rsidR="00990659" w:rsidRDefault="00990659">
            <w:pPr>
              <w:pStyle w:val="ConsPlusNormal"/>
            </w:pPr>
          </w:p>
        </w:tc>
      </w:tr>
      <w:tr w:rsidR="00990659">
        <w:tc>
          <w:tcPr>
            <w:tcW w:w="7964" w:type="dxa"/>
            <w:gridSpan w:val="7"/>
          </w:tcPr>
          <w:p w:rsidR="00990659" w:rsidRDefault="00990659">
            <w:pPr>
              <w:pStyle w:val="ConsPlusNormal"/>
            </w:pPr>
            <w:r>
              <w:t>субвенции из бюджета Удмуртской Республики</w:t>
            </w:r>
          </w:p>
        </w:tc>
        <w:tc>
          <w:tcPr>
            <w:tcW w:w="907" w:type="dxa"/>
          </w:tcPr>
          <w:p w:rsidR="00990659" w:rsidRDefault="00990659">
            <w:pPr>
              <w:pStyle w:val="ConsPlusNormal"/>
            </w:pPr>
          </w:p>
        </w:tc>
        <w:tc>
          <w:tcPr>
            <w:tcW w:w="964" w:type="dxa"/>
          </w:tcPr>
          <w:p w:rsidR="00990659" w:rsidRDefault="00990659">
            <w:pPr>
              <w:pStyle w:val="ConsPlusNormal"/>
            </w:pPr>
          </w:p>
        </w:tc>
        <w:tc>
          <w:tcPr>
            <w:tcW w:w="2268" w:type="dxa"/>
          </w:tcPr>
          <w:p w:rsidR="00990659" w:rsidRDefault="00990659">
            <w:pPr>
              <w:pStyle w:val="ConsPlusNormal"/>
            </w:pPr>
          </w:p>
        </w:tc>
        <w:tc>
          <w:tcPr>
            <w:tcW w:w="680" w:type="dxa"/>
          </w:tcPr>
          <w:p w:rsidR="00990659" w:rsidRDefault="00990659">
            <w:pPr>
              <w:pStyle w:val="ConsPlusNormal"/>
            </w:pPr>
          </w:p>
        </w:tc>
        <w:tc>
          <w:tcPr>
            <w:tcW w:w="825" w:type="dxa"/>
          </w:tcPr>
          <w:p w:rsidR="00990659" w:rsidRDefault="00990659">
            <w:pPr>
              <w:pStyle w:val="ConsPlusNormal"/>
            </w:pPr>
          </w:p>
        </w:tc>
        <w:tc>
          <w:tcPr>
            <w:tcW w:w="825" w:type="dxa"/>
          </w:tcPr>
          <w:p w:rsidR="00990659" w:rsidRDefault="00990659">
            <w:pPr>
              <w:pStyle w:val="ConsPlusNormal"/>
            </w:pPr>
          </w:p>
        </w:tc>
        <w:tc>
          <w:tcPr>
            <w:tcW w:w="794" w:type="dxa"/>
          </w:tcPr>
          <w:p w:rsidR="00990659" w:rsidRDefault="00990659">
            <w:pPr>
              <w:pStyle w:val="ConsPlusNormal"/>
            </w:pPr>
          </w:p>
        </w:tc>
        <w:tc>
          <w:tcPr>
            <w:tcW w:w="794" w:type="dxa"/>
          </w:tcPr>
          <w:p w:rsidR="00990659" w:rsidRDefault="00990659">
            <w:pPr>
              <w:pStyle w:val="ConsPlusNormal"/>
            </w:pPr>
          </w:p>
        </w:tc>
      </w:tr>
      <w:tr w:rsidR="00990659">
        <w:tc>
          <w:tcPr>
            <w:tcW w:w="7964" w:type="dxa"/>
            <w:gridSpan w:val="7"/>
          </w:tcPr>
          <w:p w:rsidR="00990659" w:rsidRDefault="00990659">
            <w:pPr>
              <w:pStyle w:val="ConsPlusNormal"/>
            </w:pPr>
            <w:r>
              <w:lastRenderedPageBreak/>
              <w:t>средства бюджета Российской Федерации, планируемые к привлечению</w:t>
            </w:r>
          </w:p>
        </w:tc>
        <w:tc>
          <w:tcPr>
            <w:tcW w:w="907" w:type="dxa"/>
          </w:tcPr>
          <w:p w:rsidR="00990659" w:rsidRDefault="00990659">
            <w:pPr>
              <w:pStyle w:val="ConsPlusNormal"/>
            </w:pPr>
          </w:p>
        </w:tc>
        <w:tc>
          <w:tcPr>
            <w:tcW w:w="964" w:type="dxa"/>
          </w:tcPr>
          <w:p w:rsidR="00990659" w:rsidRDefault="00990659">
            <w:pPr>
              <w:pStyle w:val="ConsPlusNormal"/>
            </w:pPr>
          </w:p>
        </w:tc>
        <w:tc>
          <w:tcPr>
            <w:tcW w:w="2268" w:type="dxa"/>
          </w:tcPr>
          <w:p w:rsidR="00990659" w:rsidRDefault="00990659">
            <w:pPr>
              <w:pStyle w:val="ConsPlusNormal"/>
            </w:pPr>
          </w:p>
        </w:tc>
        <w:tc>
          <w:tcPr>
            <w:tcW w:w="680" w:type="dxa"/>
          </w:tcPr>
          <w:p w:rsidR="00990659" w:rsidRDefault="00990659">
            <w:pPr>
              <w:pStyle w:val="ConsPlusNormal"/>
            </w:pPr>
          </w:p>
        </w:tc>
        <w:tc>
          <w:tcPr>
            <w:tcW w:w="825" w:type="dxa"/>
          </w:tcPr>
          <w:p w:rsidR="00990659" w:rsidRDefault="00990659">
            <w:pPr>
              <w:pStyle w:val="ConsPlusNormal"/>
            </w:pPr>
          </w:p>
        </w:tc>
        <w:tc>
          <w:tcPr>
            <w:tcW w:w="825" w:type="dxa"/>
          </w:tcPr>
          <w:p w:rsidR="00990659" w:rsidRDefault="00990659">
            <w:pPr>
              <w:pStyle w:val="ConsPlusNormal"/>
            </w:pPr>
          </w:p>
        </w:tc>
        <w:tc>
          <w:tcPr>
            <w:tcW w:w="794" w:type="dxa"/>
          </w:tcPr>
          <w:p w:rsidR="00990659" w:rsidRDefault="00990659">
            <w:pPr>
              <w:pStyle w:val="ConsPlusNormal"/>
            </w:pPr>
          </w:p>
        </w:tc>
        <w:tc>
          <w:tcPr>
            <w:tcW w:w="794" w:type="dxa"/>
          </w:tcPr>
          <w:p w:rsidR="00990659" w:rsidRDefault="00990659">
            <w:pPr>
              <w:pStyle w:val="ConsPlusNormal"/>
            </w:pPr>
          </w:p>
        </w:tc>
      </w:tr>
      <w:tr w:rsidR="00990659">
        <w:tc>
          <w:tcPr>
            <w:tcW w:w="7964" w:type="dxa"/>
            <w:gridSpan w:val="7"/>
          </w:tcPr>
          <w:p w:rsidR="00990659" w:rsidRDefault="00990659">
            <w:pPr>
              <w:pStyle w:val="ConsPlusNormal"/>
            </w:pPr>
            <w:r>
              <w:t>средства бюджета Удмуртской Республики, планируемые к привлечению</w:t>
            </w:r>
          </w:p>
        </w:tc>
        <w:tc>
          <w:tcPr>
            <w:tcW w:w="907" w:type="dxa"/>
          </w:tcPr>
          <w:p w:rsidR="00990659" w:rsidRDefault="00990659">
            <w:pPr>
              <w:pStyle w:val="ConsPlusNormal"/>
            </w:pPr>
          </w:p>
        </w:tc>
        <w:tc>
          <w:tcPr>
            <w:tcW w:w="964" w:type="dxa"/>
          </w:tcPr>
          <w:p w:rsidR="00990659" w:rsidRDefault="00990659">
            <w:pPr>
              <w:pStyle w:val="ConsPlusNormal"/>
            </w:pPr>
          </w:p>
        </w:tc>
        <w:tc>
          <w:tcPr>
            <w:tcW w:w="2268" w:type="dxa"/>
          </w:tcPr>
          <w:p w:rsidR="00990659" w:rsidRDefault="00990659">
            <w:pPr>
              <w:pStyle w:val="ConsPlusNormal"/>
            </w:pPr>
          </w:p>
        </w:tc>
        <w:tc>
          <w:tcPr>
            <w:tcW w:w="680" w:type="dxa"/>
          </w:tcPr>
          <w:p w:rsidR="00990659" w:rsidRDefault="00990659">
            <w:pPr>
              <w:pStyle w:val="ConsPlusNormal"/>
            </w:pPr>
          </w:p>
        </w:tc>
        <w:tc>
          <w:tcPr>
            <w:tcW w:w="825" w:type="dxa"/>
          </w:tcPr>
          <w:p w:rsidR="00990659" w:rsidRDefault="00990659">
            <w:pPr>
              <w:pStyle w:val="ConsPlusNormal"/>
            </w:pPr>
          </w:p>
        </w:tc>
        <w:tc>
          <w:tcPr>
            <w:tcW w:w="825" w:type="dxa"/>
          </w:tcPr>
          <w:p w:rsidR="00990659" w:rsidRDefault="00990659">
            <w:pPr>
              <w:pStyle w:val="ConsPlusNormal"/>
            </w:pPr>
          </w:p>
        </w:tc>
        <w:tc>
          <w:tcPr>
            <w:tcW w:w="794" w:type="dxa"/>
          </w:tcPr>
          <w:p w:rsidR="00990659" w:rsidRDefault="00990659">
            <w:pPr>
              <w:pStyle w:val="ConsPlusNormal"/>
            </w:pPr>
          </w:p>
        </w:tc>
        <w:tc>
          <w:tcPr>
            <w:tcW w:w="794" w:type="dxa"/>
          </w:tcPr>
          <w:p w:rsidR="00990659" w:rsidRDefault="00990659">
            <w:pPr>
              <w:pStyle w:val="ConsPlusNormal"/>
            </w:pPr>
          </w:p>
        </w:tc>
      </w:tr>
      <w:tr w:rsidR="00990659">
        <w:tc>
          <w:tcPr>
            <w:tcW w:w="7964" w:type="dxa"/>
            <w:gridSpan w:val="7"/>
          </w:tcPr>
          <w:p w:rsidR="00990659" w:rsidRDefault="00990659">
            <w:pPr>
              <w:pStyle w:val="ConsPlusNormal"/>
            </w:pPr>
            <w:r>
              <w:t>иные источники</w:t>
            </w:r>
          </w:p>
        </w:tc>
        <w:tc>
          <w:tcPr>
            <w:tcW w:w="907" w:type="dxa"/>
          </w:tcPr>
          <w:p w:rsidR="00990659" w:rsidRDefault="00990659">
            <w:pPr>
              <w:pStyle w:val="ConsPlusNormal"/>
            </w:pPr>
          </w:p>
        </w:tc>
        <w:tc>
          <w:tcPr>
            <w:tcW w:w="964" w:type="dxa"/>
          </w:tcPr>
          <w:p w:rsidR="00990659" w:rsidRDefault="00990659">
            <w:pPr>
              <w:pStyle w:val="ConsPlusNormal"/>
            </w:pPr>
          </w:p>
        </w:tc>
        <w:tc>
          <w:tcPr>
            <w:tcW w:w="2268" w:type="dxa"/>
          </w:tcPr>
          <w:p w:rsidR="00990659" w:rsidRDefault="00990659">
            <w:pPr>
              <w:pStyle w:val="ConsPlusNormal"/>
            </w:pPr>
          </w:p>
        </w:tc>
        <w:tc>
          <w:tcPr>
            <w:tcW w:w="680" w:type="dxa"/>
          </w:tcPr>
          <w:p w:rsidR="00990659" w:rsidRDefault="00990659">
            <w:pPr>
              <w:pStyle w:val="ConsPlusNormal"/>
            </w:pPr>
          </w:p>
        </w:tc>
        <w:tc>
          <w:tcPr>
            <w:tcW w:w="825" w:type="dxa"/>
          </w:tcPr>
          <w:p w:rsidR="00990659" w:rsidRDefault="00990659">
            <w:pPr>
              <w:pStyle w:val="ConsPlusNormal"/>
            </w:pPr>
          </w:p>
        </w:tc>
        <w:tc>
          <w:tcPr>
            <w:tcW w:w="825" w:type="dxa"/>
          </w:tcPr>
          <w:p w:rsidR="00990659" w:rsidRDefault="00990659">
            <w:pPr>
              <w:pStyle w:val="ConsPlusNormal"/>
            </w:pPr>
          </w:p>
        </w:tc>
        <w:tc>
          <w:tcPr>
            <w:tcW w:w="794" w:type="dxa"/>
          </w:tcPr>
          <w:p w:rsidR="00990659" w:rsidRDefault="00990659">
            <w:pPr>
              <w:pStyle w:val="ConsPlusNormal"/>
            </w:pPr>
          </w:p>
        </w:tc>
        <w:tc>
          <w:tcPr>
            <w:tcW w:w="794" w:type="dxa"/>
          </w:tcPr>
          <w:p w:rsidR="00990659" w:rsidRDefault="00990659">
            <w:pPr>
              <w:pStyle w:val="ConsPlusNormal"/>
            </w:pPr>
          </w:p>
        </w:tc>
      </w:tr>
    </w:tbl>
    <w:p w:rsidR="00990659" w:rsidRDefault="00990659">
      <w:pPr>
        <w:pStyle w:val="ConsPlusNormal"/>
        <w:sectPr w:rsidR="00990659">
          <w:pgSz w:w="16838" w:h="11905" w:orient="landscape"/>
          <w:pgMar w:top="1701" w:right="397" w:bottom="850" w:left="397" w:header="0" w:footer="0" w:gutter="0"/>
          <w:cols w:space="720"/>
          <w:titlePg/>
        </w:sectPr>
      </w:pPr>
    </w:p>
    <w:p w:rsidR="00990659" w:rsidRDefault="00990659">
      <w:pPr>
        <w:pStyle w:val="ConsPlusNormal"/>
        <w:jc w:val="both"/>
      </w:pPr>
    </w:p>
    <w:p w:rsidR="00990659" w:rsidRDefault="00990659">
      <w:pPr>
        <w:pStyle w:val="ConsPlusNormal"/>
        <w:jc w:val="right"/>
        <w:outlineLvl w:val="2"/>
      </w:pPr>
      <w:r>
        <w:t>Таблица 2</w:t>
      </w:r>
    </w:p>
    <w:p w:rsidR="00990659" w:rsidRDefault="00990659">
      <w:pPr>
        <w:pStyle w:val="ConsPlusNormal"/>
        <w:jc w:val="both"/>
      </w:pPr>
    </w:p>
    <w:p w:rsidR="00990659" w:rsidRDefault="00990659">
      <w:pPr>
        <w:pStyle w:val="ConsPlusNormal"/>
        <w:jc w:val="center"/>
      </w:pPr>
      <w:r>
        <w:t xml:space="preserve">(в ред. </w:t>
      </w:r>
      <w:hyperlink r:id="rId97">
        <w:r>
          <w:rPr>
            <w:color w:val="0000FF"/>
          </w:rPr>
          <w:t>постановления</w:t>
        </w:r>
      </w:hyperlink>
      <w:r>
        <w:t xml:space="preserve"> Администрации г. Ижевска</w:t>
      </w:r>
    </w:p>
    <w:p w:rsidR="00990659" w:rsidRDefault="00990659">
      <w:pPr>
        <w:pStyle w:val="ConsPlusNormal"/>
        <w:jc w:val="center"/>
      </w:pPr>
      <w:r>
        <w:t>от 29.03.2024 N 527)</w:t>
      </w:r>
    </w:p>
    <w:p w:rsidR="00990659" w:rsidRDefault="00990659">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4"/>
        <w:gridCol w:w="287"/>
        <w:gridCol w:w="632"/>
        <w:gridCol w:w="1595"/>
        <w:gridCol w:w="1333"/>
        <w:gridCol w:w="881"/>
        <w:gridCol w:w="1160"/>
        <w:gridCol w:w="668"/>
        <w:gridCol w:w="595"/>
        <w:gridCol w:w="595"/>
        <w:gridCol w:w="595"/>
        <w:gridCol w:w="595"/>
        <w:gridCol w:w="595"/>
        <w:gridCol w:w="595"/>
        <w:gridCol w:w="1668"/>
        <w:gridCol w:w="395"/>
        <w:gridCol w:w="491"/>
        <w:gridCol w:w="491"/>
        <w:gridCol w:w="647"/>
        <w:gridCol w:w="504"/>
        <w:gridCol w:w="504"/>
        <w:gridCol w:w="504"/>
        <w:gridCol w:w="504"/>
      </w:tblGrid>
      <w:tr w:rsidR="00990659">
        <w:tc>
          <w:tcPr>
            <w:tcW w:w="2232" w:type="dxa"/>
            <w:gridSpan w:val="3"/>
          </w:tcPr>
          <w:p w:rsidR="00990659" w:rsidRDefault="00990659">
            <w:pPr>
              <w:pStyle w:val="ConsPlusNormal"/>
              <w:jc w:val="center"/>
            </w:pPr>
            <w:r>
              <w:t>Код аналитической программной классификации</w:t>
            </w:r>
          </w:p>
        </w:tc>
        <w:tc>
          <w:tcPr>
            <w:tcW w:w="2154" w:type="dxa"/>
          </w:tcPr>
          <w:p w:rsidR="00990659" w:rsidRDefault="00990659">
            <w:pPr>
              <w:pStyle w:val="ConsPlusNormal"/>
              <w:jc w:val="center"/>
            </w:pPr>
            <w:r>
              <w:t>Наименование подпрограммы, основного мероприятия, мероприятия</w:t>
            </w:r>
          </w:p>
        </w:tc>
        <w:tc>
          <w:tcPr>
            <w:tcW w:w="1871" w:type="dxa"/>
          </w:tcPr>
          <w:p w:rsidR="00990659" w:rsidRDefault="00990659">
            <w:pPr>
              <w:pStyle w:val="ConsPlusNormal"/>
              <w:jc w:val="center"/>
            </w:pPr>
            <w:r>
              <w:t>Ответственный исполнитель, соисполнители</w:t>
            </w:r>
          </w:p>
        </w:tc>
        <w:tc>
          <w:tcPr>
            <w:tcW w:w="1020" w:type="dxa"/>
          </w:tcPr>
          <w:p w:rsidR="00990659" w:rsidRDefault="00990659">
            <w:pPr>
              <w:pStyle w:val="ConsPlusNormal"/>
              <w:jc w:val="center"/>
            </w:pPr>
            <w:r>
              <w:t>Срок выполнения</w:t>
            </w:r>
          </w:p>
        </w:tc>
        <w:tc>
          <w:tcPr>
            <w:tcW w:w="2310" w:type="dxa"/>
          </w:tcPr>
          <w:p w:rsidR="00990659" w:rsidRDefault="00990659">
            <w:pPr>
              <w:pStyle w:val="ConsPlusNormal"/>
              <w:jc w:val="center"/>
            </w:pPr>
            <w:r>
              <w:t>Источник финансирования</w:t>
            </w:r>
          </w:p>
        </w:tc>
        <w:tc>
          <w:tcPr>
            <w:tcW w:w="8449" w:type="dxa"/>
            <w:gridSpan w:val="7"/>
          </w:tcPr>
          <w:p w:rsidR="00990659" w:rsidRDefault="00990659">
            <w:pPr>
              <w:pStyle w:val="ConsPlusNormal"/>
              <w:jc w:val="center"/>
            </w:pPr>
            <w:r>
              <w:t>Объем финансирования, тыс. руб.</w:t>
            </w:r>
          </w:p>
        </w:tc>
        <w:tc>
          <w:tcPr>
            <w:tcW w:w="3465" w:type="dxa"/>
            <w:vMerge w:val="restart"/>
          </w:tcPr>
          <w:p w:rsidR="00990659" w:rsidRDefault="00990659">
            <w:pPr>
              <w:pStyle w:val="ConsPlusNormal"/>
              <w:jc w:val="center"/>
            </w:pPr>
            <w:r>
              <w:t>Наименование ожидаемого конечного результата/целевого показателя (индикатора)/показателя ожидаемого непосредственного результата</w:t>
            </w:r>
          </w:p>
        </w:tc>
        <w:tc>
          <w:tcPr>
            <w:tcW w:w="660" w:type="dxa"/>
            <w:vMerge w:val="restart"/>
          </w:tcPr>
          <w:p w:rsidR="00990659" w:rsidRDefault="00990659">
            <w:pPr>
              <w:pStyle w:val="ConsPlusNormal"/>
              <w:jc w:val="center"/>
            </w:pPr>
            <w:r>
              <w:t>Ед. изм.</w:t>
            </w:r>
          </w:p>
        </w:tc>
        <w:tc>
          <w:tcPr>
            <w:tcW w:w="990" w:type="dxa"/>
            <w:vMerge w:val="restart"/>
          </w:tcPr>
          <w:p w:rsidR="00990659" w:rsidRDefault="00990659">
            <w:pPr>
              <w:pStyle w:val="ConsPlusNormal"/>
              <w:jc w:val="center"/>
            </w:pPr>
            <w:r>
              <w:t>2022 (факт)</w:t>
            </w:r>
          </w:p>
        </w:tc>
        <w:tc>
          <w:tcPr>
            <w:tcW w:w="990" w:type="dxa"/>
            <w:vMerge w:val="restart"/>
          </w:tcPr>
          <w:p w:rsidR="00990659" w:rsidRDefault="00990659">
            <w:pPr>
              <w:pStyle w:val="ConsPlusNormal"/>
              <w:jc w:val="center"/>
            </w:pPr>
            <w:r>
              <w:t>2023 (факт)</w:t>
            </w:r>
          </w:p>
        </w:tc>
        <w:tc>
          <w:tcPr>
            <w:tcW w:w="1155" w:type="dxa"/>
            <w:vMerge w:val="restart"/>
          </w:tcPr>
          <w:p w:rsidR="00990659" w:rsidRDefault="00990659">
            <w:pPr>
              <w:pStyle w:val="ConsPlusNormal"/>
              <w:jc w:val="center"/>
            </w:pPr>
            <w:r>
              <w:t>2024 (оценка)</w:t>
            </w:r>
          </w:p>
        </w:tc>
        <w:tc>
          <w:tcPr>
            <w:tcW w:w="907" w:type="dxa"/>
            <w:vMerge w:val="restart"/>
          </w:tcPr>
          <w:p w:rsidR="00990659" w:rsidRDefault="00990659">
            <w:pPr>
              <w:pStyle w:val="ConsPlusNormal"/>
              <w:jc w:val="center"/>
            </w:pPr>
            <w:r>
              <w:t>2025 (план)</w:t>
            </w:r>
          </w:p>
        </w:tc>
        <w:tc>
          <w:tcPr>
            <w:tcW w:w="990" w:type="dxa"/>
            <w:vMerge w:val="restart"/>
          </w:tcPr>
          <w:p w:rsidR="00990659" w:rsidRDefault="00990659">
            <w:pPr>
              <w:pStyle w:val="ConsPlusNormal"/>
              <w:jc w:val="center"/>
            </w:pPr>
            <w:r>
              <w:t>2026 (план)</w:t>
            </w:r>
          </w:p>
        </w:tc>
        <w:tc>
          <w:tcPr>
            <w:tcW w:w="990" w:type="dxa"/>
            <w:vMerge w:val="restart"/>
          </w:tcPr>
          <w:p w:rsidR="00990659" w:rsidRDefault="00990659">
            <w:pPr>
              <w:pStyle w:val="ConsPlusNormal"/>
              <w:jc w:val="center"/>
            </w:pPr>
            <w:r>
              <w:t>2027 (план)</w:t>
            </w:r>
          </w:p>
        </w:tc>
        <w:tc>
          <w:tcPr>
            <w:tcW w:w="990" w:type="dxa"/>
            <w:vMerge w:val="restart"/>
          </w:tcPr>
          <w:p w:rsidR="00990659" w:rsidRDefault="00990659">
            <w:pPr>
              <w:pStyle w:val="ConsPlusNormal"/>
              <w:jc w:val="center"/>
            </w:pPr>
            <w:r>
              <w:t>2028 (план)</w:t>
            </w:r>
          </w:p>
        </w:tc>
      </w:tr>
      <w:tr w:rsidR="00990659">
        <w:tc>
          <w:tcPr>
            <w:tcW w:w="660" w:type="dxa"/>
          </w:tcPr>
          <w:p w:rsidR="00990659" w:rsidRDefault="00990659">
            <w:pPr>
              <w:pStyle w:val="ConsPlusNormal"/>
              <w:jc w:val="center"/>
            </w:pPr>
            <w:r>
              <w:t>МП</w:t>
            </w:r>
          </w:p>
        </w:tc>
        <w:tc>
          <w:tcPr>
            <w:tcW w:w="495" w:type="dxa"/>
          </w:tcPr>
          <w:p w:rsidR="00990659" w:rsidRDefault="00990659">
            <w:pPr>
              <w:pStyle w:val="ConsPlusNormal"/>
              <w:jc w:val="center"/>
            </w:pPr>
            <w:r>
              <w:t>Пп</w:t>
            </w:r>
          </w:p>
        </w:tc>
        <w:tc>
          <w:tcPr>
            <w:tcW w:w="1077" w:type="dxa"/>
          </w:tcPr>
          <w:p w:rsidR="00990659" w:rsidRDefault="00990659">
            <w:pPr>
              <w:pStyle w:val="ConsPlusNormal"/>
              <w:jc w:val="center"/>
            </w:pPr>
            <w:r>
              <w:t>ОММ</w:t>
            </w:r>
          </w:p>
        </w:tc>
        <w:tc>
          <w:tcPr>
            <w:tcW w:w="2154" w:type="dxa"/>
          </w:tcPr>
          <w:p w:rsidR="00990659" w:rsidRDefault="00990659">
            <w:pPr>
              <w:pStyle w:val="ConsPlusNormal"/>
            </w:pPr>
          </w:p>
        </w:tc>
        <w:tc>
          <w:tcPr>
            <w:tcW w:w="1871" w:type="dxa"/>
          </w:tcPr>
          <w:p w:rsidR="00990659" w:rsidRDefault="00990659">
            <w:pPr>
              <w:pStyle w:val="ConsPlusNormal"/>
            </w:pPr>
          </w:p>
        </w:tc>
        <w:tc>
          <w:tcPr>
            <w:tcW w:w="1020" w:type="dxa"/>
          </w:tcPr>
          <w:p w:rsidR="00990659" w:rsidRDefault="00990659">
            <w:pPr>
              <w:pStyle w:val="ConsPlusNormal"/>
            </w:pPr>
          </w:p>
        </w:tc>
        <w:tc>
          <w:tcPr>
            <w:tcW w:w="2310" w:type="dxa"/>
          </w:tcPr>
          <w:p w:rsidR="00990659" w:rsidRDefault="00990659">
            <w:pPr>
              <w:pStyle w:val="ConsPlusNormal"/>
            </w:pPr>
          </w:p>
        </w:tc>
        <w:tc>
          <w:tcPr>
            <w:tcW w:w="1417" w:type="dxa"/>
          </w:tcPr>
          <w:p w:rsidR="00990659" w:rsidRDefault="00990659">
            <w:pPr>
              <w:pStyle w:val="ConsPlusNormal"/>
              <w:jc w:val="center"/>
            </w:pPr>
            <w:r>
              <w:t>2022</w:t>
            </w:r>
          </w:p>
        </w:tc>
        <w:tc>
          <w:tcPr>
            <w:tcW w:w="1191" w:type="dxa"/>
          </w:tcPr>
          <w:p w:rsidR="00990659" w:rsidRDefault="00990659">
            <w:pPr>
              <w:pStyle w:val="ConsPlusNormal"/>
              <w:jc w:val="center"/>
            </w:pPr>
            <w:r>
              <w:t>2023</w:t>
            </w:r>
          </w:p>
        </w:tc>
        <w:tc>
          <w:tcPr>
            <w:tcW w:w="1191" w:type="dxa"/>
          </w:tcPr>
          <w:p w:rsidR="00990659" w:rsidRDefault="00990659">
            <w:pPr>
              <w:pStyle w:val="ConsPlusNormal"/>
              <w:jc w:val="center"/>
            </w:pPr>
            <w:r>
              <w:t>2024</w:t>
            </w:r>
          </w:p>
        </w:tc>
        <w:tc>
          <w:tcPr>
            <w:tcW w:w="1134" w:type="dxa"/>
          </w:tcPr>
          <w:p w:rsidR="00990659" w:rsidRDefault="00990659">
            <w:pPr>
              <w:pStyle w:val="ConsPlusNormal"/>
              <w:jc w:val="center"/>
            </w:pPr>
            <w:r>
              <w:t>2025</w:t>
            </w:r>
          </w:p>
        </w:tc>
        <w:tc>
          <w:tcPr>
            <w:tcW w:w="1134" w:type="dxa"/>
          </w:tcPr>
          <w:p w:rsidR="00990659" w:rsidRDefault="00990659">
            <w:pPr>
              <w:pStyle w:val="ConsPlusNormal"/>
              <w:jc w:val="center"/>
            </w:pPr>
            <w:r>
              <w:t>2026</w:t>
            </w:r>
          </w:p>
        </w:tc>
        <w:tc>
          <w:tcPr>
            <w:tcW w:w="1191" w:type="dxa"/>
          </w:tcPr>
          <w:p w:rsidR="00990659" w:rsidRDefault="00990659">
            <w:pPr>
              <w:pStyle w:val="ConsPlusNormal"/>
              <w:jc w:val="center"/>
            </w:pPr>
            <w:r>
              <w:t>2027</w:t>
            </w:r>
          </w:p>
        </w:tc>
        <w:tc>
          <w:tcPr>
            <w:tcW w:w="1191" w:type="dxa"/>
          </w:tcPr>
          <w:p w:rsidR="00990659" w:rsidRDefault="00990659">
            <w:pPr>
              <w:pStyle w:val="ConsPlusNormal"/>
              <w:jc w:val="center"/>
            </w:pPr>
            <w:r>
              <w:t>2028</w:t>
            </w: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r>
      <w:tr w:rsidR="00990659">
        <w:tc>
          <w:tcPr>
            <w:tcW w:w="660" w:type="dxa"/>
          </w:tcPr>
          <w:p w:rsidR="00990659" w:rsidRDefault="00990659">
            <w:pPr>
              <w:pStyle w:val="ConsPlusNormal"/>
              <w:jc w:val="center"/>
            </w:pPr>
            <w:r>
              <w:t>1</w:t>
            </w:r>
          </w:p>
        </w:tc>
        <w:tc>
          <w:tcPr>
            <w:tcW w:w="495" w:type="dxa"/>
          </w:tcPr>
          <w:p w:rsidR="00990659" w:rsidRDefault="00990659">
            <w:pPr>
              <w:pStyle w:val="ConsPlusNormal"/>
              <w:jc w:val="center"/>
            </w:pPr>
            <w:r>
              <w:t>2</w:t>
            </w:r>
          </w:p>
        </w:tc>
        <w:tc>
          <w:tcPr>
            <w:tcW w:w="1077" w:type="dxa"/>
          </w:tcPr>
          <w:p w:rsidR="00990659" w:rsidRDefault="00990659">
            <w:pPr>
              <w:pStyle w:val="ConsPlusNormal"/>
              <w:jc w:val="center"/>
            </w:pPr>
            <w:r>
              <w:t>3</w:t>
            </w:r>
          </w:p>
        </w:tc>
        <w:tc>
          <w:tcPr>
            <w:tcW w:w="2154" w:type="dxa"/>
          </w:tcPr>
          <w:p w:rsidR="00990659" w:rsidRDefault="00990659">
            <w:pPr>
              <w:pStyle w:val="ConsPlusNormal"/>
              <w:jc w:val="center"/>
            </w:pPr>
            <w:r>
              <w:t>4</w:t>
            </w:r>
          </w:p>
        </w:tc>
        <w:tc>
          <w:tcPr>
            <w:tcW w:w="1871" w:type="dxa"/>
          </w:tcPr>
          <w:p w:rsidR="00990659" w:rsidRDefault="00990659">
            <w:pPr>
              <w:pStyle w:val="ConsPlusNormal"/>
              <w:jc w:val="center"/>
            </w:pPr>
            <w:r>
              <w:t>5</w:t>
            </w:r>
          </w:p>
        </w:tc>
        <w:tc>
          <w:tcPr>
            <w:tcW w:w="1020" w:type="dxa"/>
          </w:tcPr>
          <w:p w:rsidR="00990659" w:rsidRDefault="00990659">
            <w:pPr>
              <w:pStyle w:val="ConsPlusNormal"/>
              <w:jc w:val="center"/>
            </w:pPr>
            <w:r>
              <w:t>6</w:t>
            </w:r>
          </w:p>
        </w:tc>
        <w:tc>
          <w:tcPr>
            <w:tcW w:w="2310" w:type="dxa"/>
          </w:tcPr>
          <w:p w:rsidR="00990659" w:rsidRDefault="00990659">
            <w:pPr>
              <w:pStyle w:val="ConsPlusNormal"/>
              <w:jc w:val="center"/>
            </w:pPr>
            <w:r>
              <w:t>7</w:t>
            </w:r>
          </w:p>
        </w:tc>
        <w:tc>
          <w:tcPr>
            <w:tcW w:w="1417" w:type="dxa"/>
          </w:tcPr>
          <w:p w:rsidR="00990659" w:rsidRDefault="00990659">
            <w:pPr>
              <w:pStyle w:val="ConsPlusNormal"/>
              <w:jc w:val="center"/>
            </w:pPr>
            <w:r>
              <w:t>8</w:t>
            </w:r>
          </w:p>
        </w:tc>
        <w:tc>
          <w:tcPr>
            <w:tcW w:w="1191" w:type="dxa"/>
          </w:tcPr>
          <w:p w:rsidR="00990659" w:rsidRDefault="00990659">
            <w:pPr>
              <w:pStyle w:val="ConsPlusNormal"/>
              <w:jc w:val="center"/>
            </w:pPr>
            <w:r>
              <w:t>9</w:t>
            </w:r>
          </w:p>
        </w:tc>
        <w:tc>
          <w:tcPr>
            <w:tcW w:w="1191" w:type="dxa"/>
          </w:tcPr>
          <w:p w:rsidR="00990659" w:rsidRDefault="00990659">
            <w:pPr>
              <w:pStyle w:val="ConsPlusNormal"/>
              <w:jc w:val="center"/>
            </w:pPr>
            <w:r>
              <w:t>10</w:t>
            </w:r>
          </w:p>
        </w:tc>
        <w:tc>
          <w:tcPr>
            <w:tcW w:w="1134" w:type="dxa"/>
          </w:tcPr>
          <w:p w:rsidR="00990659" w:rsidRDefault="00990659">
            <w:pPr>
              <w:pStyle w:val="ConsPlusNormal"/>
              <w:jc w:val="center"/>
            </w:pPr>
            <w:r>
              <w:t>11</w:t>
            </w:r>
          </w:p>
        </w:tc>
        <w:tc>
          <w:tcPr>
            <w:tcW w:w="1134" w:type="dxa"/>
          </w:tcPr>
          <w:p w:rsidR="00990659" w:rsidRDefault="00990659">
            <w:pPr>
              <w:pStyle w:val="ConsPlusNormal"/>
              <w:jc w:val="center"/>
            </w:pPr>
            <w:r>
              <w:t>12</w:t>
            </w:r>
          </w:p>
        </w:tc>
        <w:tc>
          <w:tcPr>
            <w:tcW w:w="1191" w:type="dxa"/>
          </w:tcPr>
          <w:p w:rsidR="00990659" w:rsidRDefault="00990659">
            <w:pPr>
              <w:pStyle w:val="ConsPlusNormal"/>
              <w:jc w:val="center"/>
            </w:pPr>
            <w:r>
              <w:t>13</w:t>
            </w:r>
          </w:p>
        </w:tc>
        <w:tc>
          <w:tcPr>
            <w:tcW w:w="1191" w:type="dxa"/>
          </w:tcPr>
          <w:p w:rsidR="00990659" w:rsidRDefault="00990659">
            <w:pPr>
              <w:pStyle w:val="ConsPlusNormal"/>
              <w:jc w:val="center"/>
            </w:pPr>
            <w:r>
              <w:t>14</w:t>
            </w:r>
          </w:p>
        </w:tc>
        <w:tc>
          <w:tcPr>
            <w:tcW w:w="3465" w:type="dxa"/>
          </w:tcPr>
          <w:p w:rsidR="00990659" w:rsidRDefault="00990659">
            <w:pPr>
              <w:pStyle w:val="ConsPlusNormal"/>
              <w:jc w:val="center"/>
            </w:pPr>
            <w:r>
              <w:t>15</w:t>
            </w:r>
          </w:p>
        </w:tc>
        <w:tc>
          <w:tcPr>
            <w:tcW w:w="660" w:type="dxa"/>
          </w:tcPr>
          <w:p w:rsidR="00990659" w:rsidRDefault="00990659">
            <w:pPr>
              <w:pStyle w:val="ConsPlusNormal"/>
              <w:jc w:val="center"/>
            </w:pPr>
            <w:r>
              <w:t>16</w:t>
            </w:r>
          </w:p>
        </w:tc>
        <w:tc>
          <w:tcPr>
            <w:tcW w:w="990" w:type="dxa"/>
          </w:tcPr>
          <w:p w:rsidR="00990659" w:rsidRDefault="00990659">
            <w:pPr>
              <w:pStyle w:val="ConsPlusNormal"/>
              <w:jc w:val="center"/>
            </w:pPr>
            <w:r>
              <w:t>17</w:t>
            </w:r>
          </w:p>
        </w:tc>
        <w:tc>
          <w:tcPr>
            <w:tcW w:w="990" w:type="dxa"/>
          </w:tcPr>
          <w:p w:rsidR="00990659" w:rsidRDefault="00990659">
            <w:pPr>
              <w:pStyle w:val="ConsPlusNormal"/>
              <w:jc w:val="center"/>
            </w:pPr>
            <w:r>
              <w:t>18</w:t>
            </w:r>
          </w:p>
        </w:tc>
        <w:tc>
          <w:tcPr>
            <w:tcW w:w="1155" w:type="dxa"/>
          </w:tcPr>
          <w:p w:rsidR="00990659" w:rsidRDefault="00990659">
            <w:pPr>
              <w:pStyle w:val="ConsPlusNormal"/>
              <w:jc w:val="center"/>
            </w:pPr>
            <w:r>
              <w:t>19</w:t>
            </w:r>
          </w:p>
        </w:tc>
        <w:tc>
          <w:tcPr>
            <w:tcW w:w="907" w:type="dxa"/>
          </w:tcPr>
          <w:p w:rsidR="00990659" w:rsidRDefault="00990659">
            <w:pPr>
              <w:pStyle w:val="ConsPlusNormal"/>
              <w:jc w:val="center"/>
            </w:pPr>
            <w:r>
              <w:t>20</w:t>
            </w:r>
          </w:p>
        </w:tc>
        <w:tc>
          <w:tcPr>
            <w:tcW w:w="990" w:type="dxa"/>
          </w:tcPr>
          <w:p w:rsidR="00990659" w:rsidRDefault="00990659">
            <w:pPr>
              <w:pStyle w:val="ConsPlusNormal"/>
              <w:jc w:val="center"/>
            </w:pPr>
            <w:r>
              <w:t>21</w:t>
            </w:r>
          </w:p>
        </w:tc>
        <w:tc>
          <w:tcPr>
            <w:tcW w:w="990" w:type="dxa"/>
          </w:tcPr>
          <w:p w:rsidR="00990659" w:rsidRDefault="00990659">
            <w:pPr>
              <w:pStyle w:val="ConsPlusNormal"/>
              <w:jc w:val="center"/>
            </w:pPr>
            <w:r>
              <w:t>22</w:t>
            </w:r>
          </w:p>
        </w:tc>
        <w:tc>
          <w:tcPr>
            <w:tcW w:w="990" w:type="dxa"/>
          </w:tcPr>
          <w:p w:rsidR="00990659" w:rsidRDefault="00990659">
            <w:pPr>
              <w:pStyle w:val="ConsPlusNormal"/>
              <w:jc w:val="center"/>
            </w:pPr>
            <w:r>
              <w:t>23</w:t>
            </w:r>
          </w:p>
        </w:tc>
      </w:tr>
      <w:tr w:rsidR="00990659">
        <w:tc>
          <w:tcPr>
            <w:tcW w:w="660" w:type="dxa"/>
            <w:vMerge w:val="restart"/>
          </w:tcPr>
          <w:p w:rsidR="00990659" w:rsidRDefault="00990659">
            <w:pPr>
              <w:pStyle w:val="ConsPlusNormal"/>
              <w:jc w:val="center"/>
            </w:pPr>
            <w:r>
              <w:t>10</w:t>
            </w:r>
          </w:p>
        </w:tc>
        <w:tc>
          <w:tcPr>
            <w:tcW w:w="495" w:type="dxa"/>
            <w:vMerge w:val="restart"/>
          </w:tcPr>
          <w:p w:rsidR="00990659" w:rsidRDefault="00990659">
            <w:pPr>
              <w:pStyle w:val="ConsPlusNormal"/>
              <w:jc w:val="center"/>
            </w:pPr>
            <w:r>
              <w:t>0</w:t>
            </w:r>
          </w:p>
        </w:tc>
        <w:tc>
          <w:tcPr>
            <w:tcW w:w="1077" w:type="dxa"/>
            <w:vMerge w:val="restart"/>
          </w:tcPr>
          <w:p w:rsidR="00990659" w:rsidRDefault="00990659">
            <w:pPr>
              <w:pStyle w:val="ConsPlusNormal"/>
              <w:jc w:val="center"/>
            </w:pPr>
            <w:r>
              <w:t>0000000</w:t>
            </w:r>
          </w:p>
        </w:tc>
        <w:tc>
          <w:tcPr>
            <w:tcW w:w="15804" w:type="dxa"/>
            <w:gridSpan w:val="11"/>
            <w:vMerge w:val="restart"/>
          </w:tcPr>
          <w:p w:rsidR="00990659" w:rsidRDefault="00990659">
            <w:pPr>
              <w:pStyle w:val="ConsPlusNormal"/>
            </w:pPr>
            <w:r>
              <w:t>Наименование цели программы: вовлечение социально ориентированных некоммерческих организаций (далее - СО НКО) в решение задач социально-экономического развития муниципального образования "Город Ижевск"</w:t>
            </w:r>
          </w:p>
        </w:tc>
        <w:tc>
          <w:tcPr>
            <w:tcW w:w="3465" w:type="dxa"/>
          </w:tcPr>
          <w:p w:rsidR="00990659" w:rsidRDefault="00990659">
            <w:pPr>
              <w:pStyle w:val="ConsPlusNormal"/>
            </w:pPr>
            <w:r>
              <w:t>1. Увеличение доли некоммерческих организаций, участвующих в решении социальных и общественно значимых вопросов, от общего числа зарегистрированных СО НКО в городе Ижевске</w:t>
            </w:r>
          </w:p>
        </w:tc>
        <w:tc>
          <w:tcPr>
            <w:tcW w:w="660" w:type="dxa"/>
          </w:tcPr>
          <w:p w:rsidR="00990659" w:rsidRDefault="00990659">
            <w:pPr>
              <w:pStyle w:val="ConsPlusNormal"/>
              <w:jc w:val="center"/>
            </w:pPr>
            <w:r>
              <w:t>%</w:t>
            </w:r>
          </w:p>
        </w:tc>
        <w:tc>
          <w:tcPr>
            <w:tcW w:w="990" w:type="dxa"/>
          </w:tcPr>
          <w:p w:rsidR="00990659" w:rsidRDefault="00990659">
            <w:pPr>
              <w:pStyle w:val="ConsPlusNormal"/>
              <w:jc w:val="center"/>
            </w:pPr>
            <w:r>
              <w:t>25</w:t>
            </w:r>
          </w:p>
        </w:tc>
        <w:tc>
          <w:tcPr>
            <w:tcW w:w="990" w:type="dxa"/>
          </w:tcPr>
          <w:p w:rsidR="00990659" w:rsidRDefault="00990659">
            <w:pPr>
              <w:pStyle w:val="ConsPlusNormal"/>
              <w:jc w:val="center"/>
            </w:pPr>
            <w:r>
              <w:t>26</w:t>
            </w:r>
          </w:p>
        </w:tc>
        <w:tc>
          <w:tcPr>
            <w:tcW w:w="1155" w:type="dxa"/>
          </w:tcPr>
          <w:p w:rsidR="00990659" w:rsidRDefault="00990659">
            <w:pPr>
              <w:pStyle w:val="ConsPlusNormal"/>
              <w:jc w:val="center"/>
            </w:pPr>
            <w:r>
              <w:t>27</w:t>
            </w:r>
          </w:p>
        </w:tc>
        <w:tc>
          <w:tcPr>
            <w:tcW w:w="907" w:type="dxa"/>
          </w:tcPr>
          <w:p w:rsidR="00990659" w:rsidRDefault="00990659">
            <w:pPr>
              <w:pStyle w:val="ConsPlusNormal"/>
              <w:jc w:val="center"/>
            </w:pPr>
            <w:r>
              <w:t>28</w:t>
            </w:r>
          </w:p>
        </w:tc>
        <w:tc>
          <w:tcPr>
            <w:tcW w:w="990" w:type="dxa"/>
          </w:tcPr>
          <w:p w:rsidR="00990659" w:rsidRDefault="00990659">
            <w:pPr>
              <w:pStyle w:val="ConsPlusNormal"/>
              <w:jc w:val="center"/>
            </w:pPr>
            <w:r>
              <w:t>28,5</w:t>
            </w:r>
          </w:p>
        </w:tc>
        <w:tc>
          <w:tcPr>
            <w:tcW w:w="990" w:type="dxa"/>
          </w:tcPr>
          <w:p w:rsidR="00990659" w:rsidRDefault="00990659">
            <w:pPr>
              <w:pStyle w:val="ConsPlusNormal"/>
              <w:jc w:val="center"/>
            </w:pPr>
            <w:r>
              <w:t>29</w:t>
            </w:r>
          </w:p>
        </w:tc>
        <w:tc>
          <w:tcPr>
            <w:tcW w:w="990" w:type="dxa"/>
          </w:tcPr>
          <w:p w:rsidR="00990659" w:rsidRDefault="00990659">
            <w:pPr>
              <w:pStyle w:val="ConsPlusNormal"/>
              <w:jc w:val="center"/>
            </w:pPr>
            <w:r>
              <w:t>30</w:t>
            </w:r>
          </w:p>
        </w:tc>
      </w:tr>
      <w:tr w:rsidR="00990659">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gridSpan w:val="11"/>
            <w:vMerge/>
          </w:tcPr>
          <w:p w:rsidR="00990659" w:rsidRDefault="00990659">
            <w:pPr>
              <w:pStyle w:val="ConsPlusNormal"/>
            </w:pPr>
          </w:p>
        </w:tc>
        <w:tc>
          <w:tcPr>
            <w:tcW w:w="3465" w:type="dxa"/>
          </w:tcPr>
          <w:p w:rsidR="00990659" w:rsidRDefault="00990659">
            <w:pPr>
              <w:pStyle w:val="ConsPlusNormal"/>
            </w:pPr>
            <w:r>
              <w:t>2. Увеличение доли жителей, принявших участие в мероприятиях СО НКО и получивших социальные услуги СО НКО, от численности населения города Ижевска</w:t>
            </w:r>
          </w:p>
        </w:tc>
        <w:tc>
          <w:tcPr>
            <w:tcW w:w="660" w:type="dxa"/>
          </w:tcPr>
          <w:p w:rsidR="00990659" w:rsidRDefault="00990659">
            <w:pPr>
              <w:pStyle w:val="ConsPlusNormal"/>
              <w:jc w:val="center"/>
            </w:pPr>
            <w:r>
              <w:t>%</w:t>
            </w:r>
          </w:p>
        </w:tc>
        <w:tc>
          <w:tcPr>
            <w:tcW w:w="990" w:type="dxa"/>
          </w:tcPr>
          <w:p w:rsidR="00990659" w:rsidRDefault="00990659">
            <w:pPr>
              <w:pStyle w:val="ConsPlusNormal"/>
              <w:jc w:val="center"/>
            </w:pPr>
            <w:r>
              <w:t>16,2</w:t>
            </w:r>
          </w:p>
        </w:tc>
        <w:tc>
          <w:tcPr>
            <w:tcW w:w="990" w:type="dxa"/>
          </w:tcPr>
          <w:p w:rsidR="00990659" w:rsidRDefault="00990659">
            <w:pPr>
              <w:pStyle w:val="ConsPlusNormal"/>
              <w:jc w:val="center"/>
            </w:pPr>
            <w:r>
              <w:t>17,2</w:t>
            </w:r>
          </w:p>
        </w:tc>
        <w:tc>
          <w:tcPr>
            <w:tcW w:w="1155" w:type="dxa"/>
          </w:tcPr>
          <w:p w:rsidR="00990659" w:rsidRDefault="00990659">
            <w:pPr>
              <w:pStyle w:val="ConsPlusNormal"/>
              <w:jc w:val="center"/>
            </w:pPr>
            <w:r>
              <w:t>16,4</w:t>
            </w:r>
          </w:p>
        </w:tc>
        <w:tc>
          <w:tcPr>
            <w:tcW w:w="907" w:type="dxa"/>
          </w:tcPr>
          <w:p w:rsidR="00990659" w:rsidRDefault="00990659">
            <w:pPr>
              <w:pStyle w:val="ConsPlusNormal"/>
              <w:jc w:val="center"/>
            </w:pPr>
            <w:r>
              <w:t>16,5</w:t>
            </w:r>
          </w:p>
        </w:tc>
        <w:tc>
          <w:tcPr>
            <w:tcW w:w="990" w:type="dxa"/>
          </w:tcPr>
          <w:p w:rsidR="00990659" w:rsidRDefault="00990659">
            <w:pPr>
              <w:pStyle w:val="ConsPlusNormal"/>
              <w:jc w:val="center"/>
            </w:pPr>
            <w:r>
              <w:t>16,6</w:t>
            </w:r>
          </w:p>
        </w:tc>
        <w:tc>
          <w:tcPr>
            <w:tcW w:w="990" w:type="dxa"/>
          </w:tcPr>
          <w:p w:rsidR="00990659" w:rsidRDefault="00990659">
            <w:pPr>
              <w:pStyle w:val="ConsPlusNormal"/>
              <w:jc w:val="center"/>
            </w:pPr>
            <w:r>
              <w:t>16,7</w:t>
            </w:r>
          </w:p>
        </w:tc>
        <w:tc>
          <w:tcPr>
            <w:tcW w:w="990" w:type="dxa"/>
          </w:tcPr>
          <w:p w:rsidR="00990659" w:rsidRDefault="00990659">
            <w:pPr>
              <w:pStyle w:val="ConsPlusNormal"/>
              <w:jc w:val="center"/>
            </w:pPr>
            <w:r>
              <w:t>16,8</w:t>
            </w:r>
          </w:p>
        </w:tc>
      </w:tr>
      <w:tr w:rsidR="00990659">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15804" w:type="dxa"/>
            <w:gridSpan w:val="11"/>
            <w:vMerge w:val="restart"/>
          </w:tcPr>
          <w:p w:rsidR="00990659" w:rsidRDefault="00990659">
            <w:pPr>
              <w:pStyle w:val="ConsPlusNormal"/>
            </w:pPr>
            <w:r>
              <w:t>Задача 1. Развитие механизмов участия СО НКО и ТОС в решении вопросов местного значения, в том числе - в решении задач социально-экономического развития города Ижевска</w:t>
            </w:r>
          </w:p>
        </w:tc>
        <w:tc>
          <w:tcPr>
            <w:tcW w:w="3465" w:type="dxa"/>
          </w:tcPr>
          <w:p w:rsidR="00990659" w:rsidRDefault="00990659">
            <w:pPr>
              <w:pStyle w:val="ConsPlusNormal"/>
            </w:pPr>
            <w:r>
              <w:t>Доля представителей СО НКО в составе совещательных и консультативных советов при органах местного самоуправления, муниципальных учреждениях города Ижевска от общего числа членов указанных органов</w:t>
            </w:r>
          </w:p>
        </w:tc>
        <w:tc>
          <w:tcPr>
            <w:tcW w:w="660" w:type="dxa"/>
          </w:tcPr>
          <w:p w:rsidR="00990659" w:rsidRDefault="00990659">
            <w:pPr>
              <w:pStyle w:val="ConsPlusNormal"/>
              <w:jc w:val="center"/>
            </w:pPr>
            <w:r>
              <w:t>%</w:t>
            </w:r>
          </w:p>
        </w:tc>
        <w:tc>
          <w:tcPr>
            <w:tcW w:w="990" w:type="dxa"/>
          </w:tcPr>
          <w:p w:rsidR="00990659" w:rsidRDefault="00990659">
            <w:pPr>
              <w:pStyle w:val="ConsPlusNormal"/>
              <w:jc w:val="center"/>
            </w:pPr>
            <w:r>
              <w:t>30</w:t>
            </w:r>
          </w:p>
        </w:tc>
        <w:tc>
          <w:tcPr>
            <w:tcW w:w="990" w:type="dxa"/>
          </w:tcPr>
          <w:p w:rsidR="00990659" w:rsidRDefault="00990659">
            <w:pPr>
              <w:pStyle w:val="ConsPlusNormal"/>
              <w:jc w:val="center"/>
            </w:pPr>
            <w:r>
              <w:t>31</w:t>
            </w:r>
          </w:p>
        </w:tc>
        <w:tc>
          <w:tcPr>
            <w:tcW w:w="1155" w:type="dxa"/>
          </w:tcPr>
          <w:p w:rsidR="00990659" w:rsidRDefault="00990659">
            <w:pPr>
              <w:pStyle w:val="ConsPlusNormal"/>
              <w:jc w:val="center"/>
            </w:pPr>
            <w:r>
              <w:t>32</w:t>
            </w:r>
          </w:p>
        </w:tc>
        <w:tc>
          <w:tcPr>
            <w:tcW w:w="907" w:type="dxa"/>
          </w:tcPr>
          <w:p w:rsidR="00990659" w:rsidRDefault="00990659">
            <w:pPr>
              <w:pStyle w:val="ConsPlusNormal"/>
              <w:jc w:val="center"/>
            </w:pPr>
            <w:r>
              <w:t>33</w:t>
            </w:r>
          </w:p>
        </w:tc>
        <w:tc>
          <w:tcPr>
            <w:tcW w:w="990" w:type="dxa"/>
          </w:tcPr>
          <w:p w:rsidR="00990659" w:rsidRDefault="00990659">
            <w:pPr>
              <w:pStyle w:val="ConsPlusNormal"/>
              <w:jc w:val="center"/>
            </w:pPr>
            <w:r>
              <w:t>33,1</w:t>
            </w:r>
          </w:p>
        </w:tc>
        <w:tc>
          <w:tcPr>
            <w:tcW w:w="990" w:type="dxa"/>
          </w:tcPr>
          <w:p w:rsidR="00990659" w:rsidRDefault="00990659">
            <w:pPr>
              <w:pStyle w:val="ConsPlusNormal"/>
              <w:jc w:val="center"/>
            </w:pPr>
            <w:r>
              <w:t>33,2</w:t>
            </w:r>
          </w:p>
        </w:tc>
        <w:tc>
          <w:tcPr>
            <w:tcW w:w="990" w:type="dxa"/>
          </w:tcPr>
          <w:p w:rsidR="00990659" w:rsidRDefault="00990659">
            <w:pPr>
              <w:pStyle w:val="ConsPlusNormal"/>
              <w:jc w:val="center"/>
            </w:pPr>
            <w:r>
              <w:t>33,3</w:t>
            </w:r>
          </w:p>
        </w:tc>
      </w:tr>
      <w:tr w:rsidR="00990659">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gridSpan w:val="11"/>
            <w:vMerge/>
          </w:tcPr>
          <w:p w:rsidR="00990659" w:rsidRDefault="00990659">
            <w:pPr>
              <w:pStyle w:val="ConsPlusNormal"/>
            </w:pPr>
          </w:p>
        </w:tc>
        <w:tc>
          <w:tcPr>
            <w:tcW w:w="3465" w:type="dxa"/>
          </w:tcPr>
          <w:p w:rsidR="00990659" w:rsidRDefault="00990659">
            <w:pPr>
              <w:pStyle w:val="ConsPlusNormal"/>
            </w:pPr>
            <w:r>
              <w:t xml:space="preserve">Отношение </w:t>
            </w:r>
            <w:r>
              <w:lastRenderedPageBreak/>
              <w:t>собственных и привлеченных средств СО НКО на реализацию проектов и программ в рамках Конкурса к общей сумме, выделенной из бюджета муниципального образования "Город Ижевск"</w:t>
            </w:r>
          </w:p>
        </w:tc>
        <w:tc>
          <w:tcPr>
            <w:tcW w:w="660" w:type="dxa"/>
          </w:tcPr>
          <w:p w:rsidR="00990659" w:rsidRDefault="00990659">
            <w:pPr>
              <w:pStyle w:val="ConsPlusNormal"/>
              <w:jc w:val="center"/>
            </w:pPr>
            <w:r>
              <w:lastRenderedPageBreak/>
              <w:t>%</w:t>
            </w:r>
          </w:p>
        </w:tc>
        <w:tc>
          <w:tcPr>
            <w:tcW w:w="990" w:type="dxa"/>
          </w:tcPr>
          <w:p w:rsidR="00990659" w:rsidRDefault="00990659">
            <w:pPr>
              <w:pStyle w:val="ConsPlusNormal"/>
              <w:jc w:val="center"/>
            </w:pPr>
            <w:r>
              <w:t>136</w:t>
            </w:r>
          </w:p>
        </w:tc>
        <w:tc>
          <w:tcPr>
            <w:tcW w:w="990" w:type="dxa"/>
          </w:tcPr>
          <w:p w:rsidR="00990659" w:rsidRDefault="00990659">
            <w:pPr>
              <w:pStyle w:val="ConsPlusNormal"/>
              <w:jc w:val="center"/>
            </w:pPr>
            <w:r>
              <w:t>136</w:t>
            </w:r>
          </w:p>
        </w:tc>
        <w:tc>
          <w:tcPr>
            <w:tcW w:w="1155" w:type="dxa"/>
          </w:tcPr>
          <w:p w:rsidR="00990659" w:rsidRDefault="00990659">
            <w:pPr>
              <w:pStyle w:val="ConsPlusNormal"/>
              <w:jc w:val="center"/>
            </w:pPr>
            <w:r>
              <w:t>137</w:t>
            </w:r>
          </w:p>
        </w:tc>
        <w:tc>
          <w:tcPr>
            <w:tcW w:w="907" w:type="dxa"/>
          </w:tcPr>
          <w:p w:rsidR="00990659" w:rsidRDefault="00990659">
            <w:pPr>
              <w:pStyle w:val="ConsPlusNormal"/>
              <w:jc w:val="center"/>
            </w:pPr>
            <w:r>
              <w:t>138</w:t>
            </w:r>
          </w:p>
        </w:tc>
        <w:tc>
          <w:tcPr>
            <w:tcW w:w="990" w:type="dxa"/>
          </w:tcPr>
          <w:p w:rsidR="00990659" w:rsidRDefault="00990659">
            <w:pPr>
              <w:pStyle w:val="ConsPlusNormal"/>
              <w:jc w:val="center"/>
            </w:pPr>
            <w:r>
              <w:t>138</w:t>
            </w:r>
            <w:r>
              <w:lastRenderedPageBreak/>
              <w:t>, 1</w:t>
            </w:r>
          </w:p>
        </w:tc>
        <w:tc>
          <w:tcPr>
            <w:tcW w:w="990" w:type="dxa"/>
          </w:tcPr>
          <w:p w:rsidR="00990659" w:rsidRDefault="00990659">
            <w:pPr>
              <w:pStyle w:val="ConsPlusNormal"/>
              <w:jc w:val="center"/>
            </w:pPr>
            <w:r>
              <w:lastRenderedPageBreak/>
              <w:t>138</w:t>
            </w:r>
            <w:r>
              <w:lastRenderedPageBreak/>
              <w:t>, 2</w:t>
            </w:r>
          </w:p>
        </w:tc>
        <w:tc>
          <w:tcPr>
            <w:tcW w:w="990" w:type="dxa"/>
          </w:tcPr>
          <w:p w:rsidR="00990659" w:rsidRDefault="00990659">
            <w:pPr>
              <w:pStyle w:val="ConsPlusNormal"/>
              <w:jc w:val="center"/>
            </w:pPr>
            <w:r>
              <w:lastRenderedPageBreak/>
              <w:t>138</w:t>
            </w:r>
            <w:r>
              <w:lastRenderedPageBreak/>
              <w:t>, 3</w:t>
            </w:r>
          </w:p>
        </w:tc>
      </w:tr>
      <w:tr w:rsidR="00990659">
        <w:tc>
          <w:tcPr>
            <w:tcW w:w="660" w:type="dxa"/>
          </w:tcPr>
          <w:p w:rsidR="00990659" w:rsidRDefault="00990659">
            <w:pPr>
              <w:pStyle w:val="ConsPlusNormal"/>
              <w:jc w:val="center"/>
            </w:pPr>
            <w:r>
              <w:lastRenderedPageBreak/>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0100000</w:t>
            </w:r>
          </w:p>
        </w:tc>
        <w:tc>
          <w:tcPr>
            <w:tcW w:w="26941" w:type="dxa"/>
            <w:gridSpan w:val="20"/>
          </w:tcPr>
          <w:p w:rsidR="00990659" w:rsidRDefault="00990659">
            <w:pPr>
              <w:pStyle w:val="ConsPlusNormal"/>
              <w:jc w:val="center"/>
            </w:pPr>
            <w:r>
              <w:t>Основное мероприятие 1. Вовлечение СО НКО, ТОС к общественному обсуждению проектов муниципальных правовых актов</w:t>
            </w:r>
          </w:p>
        </w:tc>
      </w:tr>
      <w:tr w:rsidR="00990659">
        <w:tc>
          <w:tcPr>
            <w:tcW w:w="660"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0100001</w:t>
            </w:r>
          </w:p>
        </w:tc>
        <w:tc>
          <w:tcPr>
            <w:tcW w:w="2154" w:type="dxa"/>
          </w:tcPr>
          <w:p w:rsidR="00990659" w:rsidRDefault="00990659">
            <w:pPr>
              <w:pStyle w:val="ConsPlusNormal"/>
            </w:pPr>
            <w:r>
              <w:t>Проведение общественного обсуждения проектов муниципальных правовых актов</w:t>
            </w:r>
          </w:p>
        </w:tc>
        <w:tc>
          <w:tcPr>
            <w:tcW w:w="1871" w:type="dxa"/>
          </w:tcPr>
          <w:p w:rsidR="00990659" w:rsidRDefault="00990659">
            <w:pPr>
              <w:pStyle w:val="ConsPlusNormal"/>
              <w:jc w:val="center"/>
            </w:pPr>
            <w:r>
              <w:t>УСП и ДС, ОПИ</w:t>
            </w:r>
          </w:p>
        </w:tc>
        <w:tc>
          <w:tcPr>
            <w:tcW w:w="1020" w:type="dxa"/>
          </w:tcPr>
          <w:p w:rsidR="00990659" w:rsidRDefault="00990659">
            <w:pPr>
              <w:pStyle w:val="ConsPlusNormal"/>
              <w:jc w:val="center"/>
            </w:pPr>
            <w:r>
              <w:t>2020 - 2028</w:t>
            </w:r>
          </w:p>
        </w:tc>
        <w:tc>
          <w:tcPr>
            <w:tcW w:w="2310" w:type="dxa"/>
          </w:tcPr>
          <w:p w:rsidR="00990659" w:rsidRDefault="00990659">
            <w:pPr>
              <w:pStyle w:val="ConsPlusNormal"/>
              <w:jc w:val="center"/>
            </w:pPr>
            <w:r>
              <w:t>Без финансирования</w:t>
            </w:r>
          </w:p>
        </w:tc>
        <w:tc>
          <w:tcPr>
            <w:tcW w:w="1417"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3465" w:type="dxa"/>
          </w:tcPr>
          <w:p w:rsidR="00990659" w:rsidRDefault="00990659">
            <w:pPr>
              <w:pStyle w:val="ConsPlusNormal"/>
            </w:pPr>
            <w:r>
              <w:t>Количество муниципальных правовых актов, прошедших общественное обсуждение в Общественной палате города Ижевска</w:t>
            </w:r>
          </w:p>
        </w:tc>
        <w:tc>
          <w:tcPr>
            <w:tcW w:w="660" w:type="dxa"/>
          </w:tcPr>
          <w:p w:rsidR="00990659" w:rsidRDefault="00990659">
            <w:pPr>
              <w:pStyle w:val="ConsPlusNormal"/>
              <w:jc w:val="center"/>
            </w:pPr>
            <w:r>
              <w:t>шт.</w:t>
            </w:r>
          </w:p>
        </w:tc>
        <w:tc>
          <w:tcPr>
            <w:tcW w:w="990" w:type="dxa"/>
          </w:tcPr>
          <w:p w:rsidR="00990659" w:rsidRDefault="00990659">
            <w:pPr>
              <w:pStyle w:val="ConsPlusNormal"/>
              <w:jc w:val="center"/>
            </w:pPr>
            <w:r>
              <w:t>0</w:t>
            </w:r>
          </w:p>
        </w:tc>
        <w:tc>
          <w:tcPr>
            <w:tcW w:w="990" w:type="dxa"/>
          </w:tcPr>
          <w:p w:rsidR="00990659" w:rsidRDefault="00990659">
            <w:pPr>
              <w:pStyle w:val="ConsPlusNormal"/>
              <w:jc w:val="center"/>
            </w:pPr>
            <w:r>
              <w:t>2</w:t>
            </w:r>
          </w:p>
        </w:tc>
        <w:tc>
          <w:tcPr>
            <w:tcW w:w="1155" w:type="dxa"/>
          </w:tcPr>
          <w:p w:rsidR="00990659" w:rsidRDefault="00990659">
            <w:pPr>
              <w:pStyle w:val="ConsPlusNormal"/>
              <w:jc w:val="center"/>
            </w:pPr>
            <w:r>
              <w:t>9</w:t>
            </w:r>
          </w:p>
        </w:tc>
        <w:tc>
          <w:tcPr>
            <w:tcW w:w="907" w:type="dxa"/>
          </w:tcPr>
          <w:p w:rsidR="00990659" w:rsidRDefault="00990659">
            <w:pPr>
              <w:pStyle w:val="ConsPlusNormal"/>
              <w:jc w:val="center"/>
            </w:pPr>
            <w:r>
              <w:t>10</w:t>
            </w:r>
          </w:p>
        </w:tc>
        <w:tc>
          <w:tcPr>
            <w:tcW w:w="990" w:type="dxa"/>
          </w:tcPr>
          <w:p w:rsidR="00990659" w:rsidRDefault="00990659">
            <w:pPr>
              <w:pStyle w:val="ConsPlusNormal"/>
              <w:jc w:val="center"/>
            </w:pPr>
            <w:r>
              <w:t>10</w:t>
            </w:r>
          </w:p>
        </w:tc>
        <w:tc>
          <w:tcPr>
            <w:tcW w:w="990" w:type="dxa"/>
          </w:tcPr>
          <w:p w:rsidR="00990659" w:rsidRDefault="00990659">
            <w:pPr>
              <w:pStyle w:val="ConsPlusNormal"/>
              <w:jc w:val="center"/>
            </w:pPr>
            <w:r>
              <w:t>11</w:t>
            </w:r>
          </w:p>
        </w:tc>
        <w:tc>
          <w:tcPr>
            <w:tcW w:w="990" w:type="dxa"/>
          </w:tcPr>
          <w:p w:rsidR="00990659" w:rsidRDefault="00990659">
            <w:pPr>
              <w:pStyle w:val="ConsPlusNormal"/>
              <w:jc w:val="center"/>
            </w:pPr>
            <w:r>
              <w:t>11</w:t>
            </w:r>
          </w:p>
        </w:tc>
      </w:tr>
      <w:tr w:rsidR="00990659">
        <w:tc>
          <w:tcPr>
            <w:tcW w:w="660"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0100002</w:t>
            </w:r>
          </w:p>
        </w:tc>
        <w:tc>
          <w:tcPr>
            <w:tcW w:w="2154" w:type="dxa"/>
          </w:tcPr>
          <w:p w:rsidR="00990659" w:rsidRDefault="00990659">
            <w:pPr>
              <w:pStyle w:val="ConsPlusNormal"/>
            </w:pPr>
            <w:r>
              <w:t>Организация деятельности Общественной палаты города Ижевска</w:t>
            </w:r>
          </w:p>
        </w:tc>
        <w:tc>
          <w:tcPr>
            <w:tcW w:w="1871" w:type="dxa"/>
          </w:tcPr>
          <w:p w:rsidR="00990659" w:rsidRDefault="00990659">
            <w:pPr>
              <w:pStyle w:val="ConsPlusNormal"/>
              <w:jc w:val="center"/>
            </w:pPr>
            <w:r>
              <w:t>УСП и ДС</w:t>
            </w:r>
          </w:p>
        </w:tc>
        <w:tc>
          <w:tcPr>
            <w:tcW w:w="1020" w:type="dxa"/>
          </w:tcPr>
          <w:p w:rsidR="00990659" w:rsidRDefault="00990659">
            <w:pPr>
              <w:pStyle w:val="ConsPlusNormal"/>
              <w:jc w:val="center"/>
            </w:pPr>
            <w:r>
              <w:t>2020 - 2028</w:t>
            </w:r>
          </w:p>
        </w:tc>
        <w:tc>
          <w:tcPr>
            <w:tcW w:w="2310" w:type="dxa"/>
          </w:tcPr>
          <w:p w:rsidR="00990659" w:rsidRDefault="00990659">
            <w:pPr>
              <w:pStyle w:val="ConsPlusNormal"/>
              <w:jc w:val="center"/>
            </w:pPr>
            <w:r>
              <w:t>Без финансирования</w:t>
            </w:r>
          </w:p>
        </w:tc>
        <w:tc>
          <w:tcPr>
            <w:tcW w:w="1417"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3465" w:type="dxa"/>
          </w:tcPr>
          <w:p w:rsidR="00990659" w:rsidRDefault="00990659">
            <w:pPr>
              <w:pStyle w:val="ConsPlusNormal"/>
            </w:pPr>
            <w:r>
              <w:t>Количество мероприятий, проведенных Общественной палатой города Ижевска</w:t>
            </w:r>
          </w:p>
        </w:tc>
        <w:tc>
          <w:tcPr>
            <w:tcW w:w="660" w:type="dxa"/>
          </w:tcPr>
          <w:p w:rsidR="00990659" w:rsidRDefault="00990659">
            <w:pPr>
              <w:pStyle w:val="ConsPlusNormal"/>
              <w:jc w:val="center"/>
            </w:pPr>
            <w:r>
              <w:t>шт.</w:t>
            </w:r>
          </w:p>
        </w:tc>
        <w:tc>
          <w:tcPr>
            <w:tcW w:w="990" w:type="dxa"/>
          </w:tcPr>
          <w:p w:rsidR="00990659" w:rsidRDefault="00990659">
            <w:pPr>
              <w:pStyle w:val="ConsPlusNormal"/>
              <w:jc w:val="center"/>
            </w:pPr>
            <w:r>
              <w:t>32</w:t>
            </w:r>
          </w:p>
        </w:tc>
        <w:tc>
          <w:tcPr>
            <w:tcW w:w="990" w:type="dxa"/>
          </w:tcPr>
          <w:p w:rsidR="00990659" w:rsidRDefault="00990659">
            <w:pPr>
              <w:pStyle w:val="ConsPlusNormal"/>
              <w:jc w:val="center"/>
            </w:pPr>
            <w:r>
              <w:t>43</w:t>
            </w:r>
          </w:p>
        </w:tc>
        <w:tc>
          <w:tcPr>
            <w:tcW w:w="1155" w:type="dxa"/>
          </w:tcPr>
          <w:p w:rsidR="00990659" w:rsidRDefault="00990659">
            <w:pPr>
              <w:pStyle w:val="ConsPlusNormal"/>
              <w:jc w:val="center"/>
            </w:pPr>
            <w:r>
              <w:t>31</w:t>
            </w:r>
          </w:p>
        </w:tc>
        <w:tc>
          <w:tcPr>
            <w:tcW w:w="907" w:type="dxa"/>
          </w:tcPr>
          <w:p w:rsidR="00990659" w:rsidRDefault="00990659">
            <w:pPr>
              <w:pStyle w:val="ConsPlusNormal"/>
              <w:jc w:val="center"/>
            </w:pPr>
            <w:r>
              <w:t>32</w:t>
            </w:r>
          </w:p>
        </w:tc>
        <w:tc>
          <w:tcPr>
            <w:tcW w:w="990" w:type="dxa"/>
          </w:tcPr>
          <w:p w:rsidR="00990659" w:rsidRDefault="00990659">
            <w:pPr>
              <w:pStyle w:val="ConsPlusNormal"/>
              <w:jc w:val="center"/>
            </w:pPr>
            <w:r>
              <w:t>33</w:t>
            </w:r>
          </w:p>
        </w:tc>
        <w:tc>
          <w:tcPr>
            <w:tcW w:w="990" w:type="dxa"/>
          </w:tcPr>
          <w:p w:rsidR="00990659" w:rsidRDefault="00990659">
            <w:pPr>
              <w:pStyle w:val="ConsPlusNormal"/>
              <w:jc w:val="center"/>
            </w:pPr>
            <w:r>
              <w:t>34</w:t>
            </w:r>
          </w:p>
        </w:tc>
        <w:tc>
          <w:tcPr>
            <w:tcW w:w="990" w:type="dxa"/>
          </w:tcPr>
          <w:p w:rsidR="00990659" w:rsidRDefault="00990659">
            <w:pPr>
              <w:pStyle w:val="ConsPlusNormal"/>
              <w:jc w:val="center"/>
            </w:pPr>
            <w:r>
              <w:t>35</w:t>
            </w:r>
          </w:p>
        </w:tc>
      </w:tr>
      <w:tr w:rsidR="00990659">
        <w:tc>
          <w:tcPr>
            <w:tcW w:w="660" w:type="dxa"/>
          </w:tcPr>
          <w:p w:rsidR="00990659" w:rsidRDefault="00990659">
            <w:pPr>
              <w:pStyle w:val="ConsPlusNormal"/>
              <w:jc w:val="center"/>
            </w:pPr>
            <w:r>
              <w:lastRenderedPageBreak/>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0200000</w:t>
            </w:r>
          </w:p>
        </w:tc>
        <w:tc>
          <w:tcPr>
            <w:tcW w:w="26941" w:type="dxa"/>
            <w:gridSpan w:val="20"/>
          </w:tcPr>
          <w:p w:rsidR="00990659" w:rsidRDefault="00990659">
            <w:pPr>
              <w:pStyle w:val="ConsPlusNormal"/>
              <w:jc w:val="center"/>
            </w:pPr>
            <w:r>
              <w:t>Основное мероприятие 2. Участие представителей СО НКО и ТОС в информационных мероприятиях (встречах, круглых столах, конференциях, семинарах), проводимых органами местного самоуправления муниципального образования "Город Ижевск"</w:t>
            </w:r>
          </w:p>
        </w:tc>
      </w:tr>
      <w:tr w:rsidR="00990659">
        <w:tc>
          <w:tcPr>
            <w:tcW w:w="660"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0200001</w:t>
            </w:r>
          </w:p>
        </w:tc>
        <w:tc>
          <w:tcPr>
            <w:tcW w:w="2154" w:type="dxa"/>
          </w:tcPr>
          <w:p w:rsidR="00990659" w:rsidRDefault="00990659">
            <w:pPr>
              <w:pStyle w:val="ConsPlusNormal"/>
            </w:pPr>
            <w:r>
              <w:t>Проведение информационных мероприятий (встреч, круглых столов) с участием лидеров СО НКО, ТОС и представителей органов местного самоуправления</w:t>
            </w:r>
          </w:p>
        </w:tc>
        <w:tc>
          <w:tcPr>
            <w:tcW w:w="1871" w:type="dxa"/>
          </w:tcPr>
          <w:p w:rsidR="00990659" w:rsidRDefault="00990659">
            <w:pPr>
              <w:pStyle w:val="ConsPlusNormal"/>
              <w:jc w:val="center"/>
            </w:pPr>
            <w:r>
              <w:t>УСП и ДС, АИР, АЛР, АОР, АПР, АУР, УБиООС, УО, УКиТ, УФКСиМП, ГУАиГ, УЭиИ</w:t>
            </w:r>
          </w:p>
        </w:tc>
        <w:tc>
          <w:tcPr>
            <w:tcW w:w="1020" w:type="dxa"/>
          </w:tcPr>
          <w:p w:rsidR="00990659" w:rsidRDefault="00990659">
            <w:pPr>
              <w:pStyle w:val="ConsPlusNormal"/>
              <w:jc w:val="center"/>
            </w:pPr>
            <w:r>
              <w:t>2020 - 2028</w:t>
            </w:r>
          </w:p>
        </w:tc>
        <w:tc>
          <w:tcPr>
            <w:tcW w:w="2310" w:type="dxa"/>
          </w:tcPr>
          <w:p w:rsidR="00990659" w:rsidRDefault="00990659">
            <w:pPr>
              <w:pStyle w:val="ConsPlusNormal"/>
              <w:jc w:val="center"/>
            </w:pPr>
            <w:r>
              <w:t>Без финансирования</w:t>
            </w:r>
          </w:p>
        </w:tc>
        <w:tc>
          <w:tcPr>
            <w:tcW w:w="1417"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3465" w:type="dxa"/>
          </w:tcPr>
          <w:p w:rsidR="00990659" w:rsidRDefault="00990659">
            <w:pPr>
              <w:pStyle w:val="ConsPlusNormal"/>
            </w:pPr>
            <w:r>
              <w:t>Количество работников и добровольцев СО НКО, принявших участие в конференциях и семинарах, организованных органами местного самоуправления муниципального образования "Город Ижевск"</w:t>
            </w:r>
          </w:p>
        </w:tc>
        <w:tc>
          <w:tcPr>
            <w:tcW w:w="660" w:type="dxa"/>
          </w:tcPr>
          <w:p w:rsidR="00990659" w:rsidRDefault="00990659">
            <w:pPr>
              <w:pStyle w:val="ConsPlusNormal"/>
              <w:jc w:val="center"/>
            </w:pPr>
            <w:r>
              <w:t>ед.</w:t>
            </w:r>
          </w:p>
        </w:tc>
        <w:tc>
          <w:tcPr>
            <w:tcW w:w="990" w:type="dxa"/>
          </w:tcPr>
          <w:p w:rsidR="00990659" w:rsidRDefault="00990659">
            <w:pPr>
              <w:pStyle w:val="ConsPlusNormal"/>
              <w:jc w:val="center"/>
            </w:pPr>
            <w:r>
              <w:t>735</w:t>
            </w:r>
          </w:p>
        </w:tc>
        <w:tc>
          <w:tcPr>
            <w:tcW w:w="990" w:type="dxa"/>
          </w:tcPr>
          <w:p w:rsidR="00990659" w:rsidRDefault="00990659">
            <w:pPr>
              <w:pStyle w:val="ConsPlusNormal"/>
              <w:jc w:val="center"/>
            </w:pPr>
            <w:r>
              <w:t>738</w:t>
            </w:r>
          </w:p>
        </w:tc>
        <w:tc>
          <w:tcPr>
            <w:tcW w:w="1155" w:type="dxa"/>
          </w:tcPr>
          <w:p w:rsidR="00990659" w:rsidRDefault="00990659">
            <w:pPr>
              <w:pStyle w:val="ConsPlusNormal"/>
              <w:jc w:val="center"/>
            </w:pPr>
            <w:r>
              <w:t>740</w:t>
            </w:r>
          </w:p>
        </w:tc>
        <w:tc>
          <w:tcPr>
            <w:tcW w:w="907" w:type="dxa"/>
          </w:tcPr>
          <w:p w:rsidR="00990659" w:rsidRDefault="00990659">
            <w:pPr>
              <w:pStyle w:val="ConsPlusNormal"/>
              <w:jc w:val="center"/>
            </w:pPr>
            <w:r>
              <w:t>742</w:t>
            </w:r>
          </w:p>
        </w:tc>
        <w:tc>
          <w:tcPr>
            <w:tcW w:w="990" w:type="dxa"/>
          </w:tcPr>
          <w:p w:rsidR="00990659" w:rsidRDefault="00990659">
            <w:pPr>
              <w:pStyle w:val="ConsPlusNormal"/>
              <w:jc w:val="center"/>
            </w:pPr>
            <w:r>
              <w:t>744</w:t>
            </w:r>
          </w:p>
        </w:tc>
        <w:tc>
          <w:tcPr>
            <w:tcW w:w="990" w:type="dxa"/>
          </w:tcPr>
          <w:p w:rsidR="00990659" w:rsidRDefault="00990659">
            <w:pPr>
              <w:pStyle w:val="ConsPlusNormal"/>
              <w:jc w:val="center"/>
            </w:pPr>
            <w:r>
              <w:t>745</w:t>
            </w:r>
          </w:p>
        </w:tc>
        <w:tc>
          <w:tcPr>
            <w:tcW w:w="990" w:type="dxa"/>
          </w:tcPr>
          <w:p w:rsidR="00990659" w:rsidRDefault="00990659">
            <w:pPr>
              <w:pStyle w:val="ConsPlusNormal"/>
              <w:jc w:val="center"/>
            </w:pPr>
            <w:r>
              <w:t>746</w:t>
            </w:r>
          </w:p>
        </w:tc>
      </w:tr>
      <w:tr w:rsidR="00990659">
        <w:tc>
          <w:tcPr>
            <w:tcW w:w="660"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0200002</w:t>
            </w:r>
          </w:p>
        </w:tc>
        <w:tc>
          <w:tcPr>
            <w:tcW w:w="2154" w:type="dxa"/>
          </w:tcPr>
          <w:p w:rsidR="00990659" w:rsidRDefault="00990659">
            <w:pPr>
              <w:pStyle w:val="ConsPlusNormal"/>
            </w:pPr>
            <w:r>
              <w:t>Проведение муниципального форума некоммерческих организаций</w:t>
            </w:r>
          </w:p>
        </w:tc>
        <w:tc>
          <w:tcPr>
            <w:tcW w:w="1871" w:type="dxa"/>
          </w:tcPr>
          <w:p w:rsidR="00990659" w:rsidRDefault="00990659">
            <w:pPr>
              <w:pStyle w:val="ConsPlusNormal"/>
              <w:jc w:val="center"/>
            </w:pPr>
            <w:r>
              <w:t>УСП и ДС, ОПИ, СО НКО</w:t>
            </w:r>
          </w:p>
        </w:tc>
        <w:tc>
          <w:tcPr>
            <w:tcW w:w="1020" w:type="dxa"/>
          </w:tcPr>
          <w:p w:rsidR="00990659" w:rsidRDefault="00990659">
            <w:pPr>
              <w:pStyle w:val="ConsPlusNormal"/>
              <w:jc w:val="center"/>
            </w:pPr>
            <w:r>
              <w:t>2020 - 2028</w:t>
            </w:r>
          </w:p>
        </w:tc>
        <w:tc>
          <w:tcPr>
            <w:tcW w:w="2310" w:type="dxa"/>
          </w:tcPr>
          <w:p w:rsidR="00990659" w:rsidRDefault="00990659">
            <w:pPr>
              <w:pStyle w:val="ConsPlusNormal"/>
              <w:jc w:val="center"/>
            </w:pPr>
            <w:r>
              <w:t>Бюджет муниципального образования "Город Ижевск"</w:t>
            </w:r>
          </w:p>
        </w:tc>
        <w:tc>
          <w:tcPr>
            <w:tcW w:w="1417"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3465" w:type="dxa"/>
          </w:tcPr>
          <w:p w:rsidR="00990659" w:rsidRDefault="00990659">
            <w:pPr>
              <w:pStyle w:val="ConsPlusNormal"/>
            </w:pPr>
            <w:r>
              <w:t>Количество НКО, представители которых приняли участие в муниципальном форуме</w:t>
            </w:r>
          </w:p>
        </w:tc>
        <w:tc>
          <w:tcPr>
            <w:tcW w:w="660" w:type="dxa"/>
          </w:tcPr>
          <w:p w:rsidR="00990659" w:rsidRDefault="00990659">
            <w:pPr>
              <w:pStyle w:val="ConsPlusNormal"/>
              <w:jc w:val="center"/>
            </w:pPr>
            <w:r>
              <w:t>ед.</w:t>
            </w:r>
          </w:p>
        </w:tc>
        <w:tc>
          <w:tcPr>
            <w:tcW w:w="990" w:type="dxa"/>
          </w:tcPr>
          <w:p w:rsidR="00990659" w:rsidRDefault="00990659">
            <w:pPr>
              <w:pStyle w:val="ConsPlusNormal"/>
              <w:jc w:val="center"/>
            </w:pPr>
            <w:r>
              <w:t>0</w:t>
            </w:r>
          </w:p>
        </w:tc>
        <w:tc>
          <w:tcPr>
            <w:tcW w:w="990" w:type="dxa"/>
          </w:tcPr>
          <w:p w:rsidR="00990659" w:rsidRDefault="00990659">
            <w:pPr>
              <w:pStyle w:val="ConsPlusNormal"/>
              <w:jc w:val="center"/>
            </w:pPr>
            <w:r>
              <w:t>0</w:t>
            </w:r>
          </w:p>
        </w:tc>
        <w:tc>
          <w:tcPr>
            <w:tcW w:w="1155" w:type="dxa"/>
          </w:tcPr>
          <w:p w:rsidR="00990659" w:rsidRDefault="00990659">
            <w:pPr>
              <w:pStyle w:val="ConsPlusNormal"/>
              <w:jc w:val="center"/>
            </w:pPr>
            <w:r>
              <w:t>0</w:t>
            </w:r>
          </w:p>
        </w:tc>
        <w:tc>
          <w:tcPr>
            <w:tcW w:w="907" w:type="dxa"/>
          </w:tcPr>
          <w:p w:rsidR="00990659" w:rsidRDefault="00990659">
            <w:pPr>
              <w:pStyle w:val="ConsPlusNormal"/>
              <w:jc w:val="center"/>
            </w:pPr>
            <w:r>
              <w:t>0</w:t>
            </w:r>
          </w:p>
        </w:tc>
        <w:tc>
          <w:tcPr>
            <w:tcW w:w="990" w:type="dxa"/>
          </w:tcPr>
          <w:p w:rsidR="00990659" w:rsidRDefault="00990659">
            <w:pPr>
              <w:pStyle w:val="ConsPlusNormal"/>
              <w:jc w:val="center"/>
            </w:pPr>
            <w:r>
              <w:t>0</w:t>
            </w:r>
          </w:p>
        </w:tc>
        <w:tc>
          <w:tcPr>
            <w:tcW w:w="990" w:type="dxa"/>
          </w:tcPr>
          <w:p w:rsidR="00990659" w:rsidRDefault="00990659">
            <w:pPr>
              <w:pStyle w:val="ConsPlusNormal"/>
              <w:jc w:val="center"/>
            </w:pPr>
            <w:r>
              <w:t>0</w:t>
            </w:r>
          </w:p>
        </w:tc>
        <w:tc>
          <w:tcPr>
            <w:tcW w:w="990" w:type="dxa"/>
          </w:tcPr>
          <w:p w:rsidR="00990659" w:rsidRDefault="00990659">
            <w:pPr>
              <w:pStyle w:val="ConsPlusNormal"/>
              <w:jc w:val="center"/>
            </w:pPr>
            <w:r>
              <w:t>0</w:t>
            </w:r>
          </w:p>
        </w:tc>
      </w:tr>
      <w:tr w:rsidR="00990659">
        <w:tc>
          <w:tcPr>
            <w:tcW w:w="660"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0200003</w:t>
            </w:r>
          </w:p>
        </w:tc>
        <w:tc>
          <w:tcPr>
            <w:tcW w:w="2154" w:type="dxa"/>
          </w:tcPr>
          <w:p w:rsidR="00990659" w:rsidRDefault="00990659">
            <w:pPr>
              <w:pStyle w:val="ConsPlusNormal"/>
            </w:pPr>
            <w:r>
              <w:t>Проведение ярмарки НКО</w:t>
            </w:r>
          </w:p>
        </w:tc>
        <w:tc>
          <w:tcPr>
            <w:tcW w:w="1871" w:type="dxa"/>
          </w:tcPr>
          <w:p w:rsidR="00990659" w:rsidRDefault="00990659">
            <w:pPr>
              <w:pStyle w:val="ConsPlusNormal"/>
              <w:jc w:val="center"/>
            </w:pPr>
            <w:r>
              <w:t>УСП и ДС, ОПИ, СО НКО</w:t>
            </w:r>
          </w:p>
        </w:tc>
        <w:tc>
          <w:tcPr>
            <w:tcW w:w="1020" w:type="dxa"/>
          </w:tcPr>
          <w:p w:rsidR="00990659" w:rsidRDefault="00990659">
            <w:pPr>
              <w:pStyle w:val="ConsPlusNormal"/>
              <w:jc w:val="center"/>
            </w:pPr>
            <w:r>
              <w:t>2020 - 2028</w:t>
            </w:r>
          </w:p>
        </w:tc>
        <w:tc>
          <w:tcPr>
            <w:tcW w:w="2310" w:type="dxa"/>
          </w:tcPr>
          <w:p w:rsidR="00990659" w:rsidRDefault="00990659">
            <w:pPr>
              <w:pStyle w:val="ConsPlusNormal"/>
              <w:jc w:val="center"/>
            </w:pPr>
            <w:r>
              <w:t xml:space="preserve">Бюджет муниципального образования "Город </w:t>
            </w:r>
            <w:r>
              <w:lastRenderedPageBreak/>
              <w:t>Ижевск"</w:t>
            </w:r>
          </w:p>
        </w:tc>
        <w:tc>
          <w:tcPr>
            <w:tcW w:w="1417" w:type="dxa"/>
          </w:tcPr>
          <w:p w:rsidR="00990659" w:rsidRDefault="00990659">
            <w:pPr>
              <w:pStyle w:val="ConsPlusNormal"/>
              <w:jc w:val="center"/>
            </w:pPr>
            <w:r>
              <w:lastRenderedPageBreak/>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3465" w:type="dxa"/>
          </w:tcPr>
          <w:p w:rsidR="00990659" w:rsidRDefault="00990659">
            <w:pPr>
              <w:pStyle w:val="ConsPlusNormal"/>
            </w:pPr>
            <w:r>
              <w:t>Количество граждан, принявших участие в ярмарке НКО</w:t>
            </w:r>
          </w:p>
        </w:tc>
        <w:tc>
          <w:tcPr>
            <w:tcW w:w="660" w:type="dxa"/>
          </w:tcPr>
          <w:p w:rsidR="00990659" w:rsidRDefault="00990659">
            <w:pPr>
              <w:pStyle w:val="ConsPlusNormal"/>
              <w:jc w:val="center"/>
            </w:pPr>
            <w:r>
              <w:t>ед.</w:t>
            </w:r>
          </w:p>
        </w:tc>
        <w:tc>
          <w:tcPr>
            <w:tcW w:w="990" w:type="dxa"/>
          </w:tcPr>
          <w:p w:rsidR="00990659" w:rsidRDefault="00990659">
            <w:pPr>
              <w:pStyle w:val="ConsPlusNormal"/>
              <w:jc w:val="center"/>
            </w:pPr>
            <w:r>
              <w:t>1736</w:t>
            </w:r>
          </w:p>
        </w:tc>
        <w:tc>
          <w:tcPr>
            <w:tcW w:w="990" w:type="dxa"/>
          </w:tcPr>
          <w:p w:rsidR="00990659" w:rsidRDefault="00990659">
            <w:pPr>
              <w:pStyle w:val="ConsPlusNormal"/>
              <w:jc w:val="center"/>
            </w:pPr>
            <w:r>
              <w:t>0</w:t>
            </w:r>
          </w:p>
        </w:tc>
        <w:tc>
          <w:tcPr>
            <w:tcW w:w="1155" w:type="dxa"/>
          </w:tcPr>
          <w:p w:rsidR="00990659" w:rsidRDefault="00990659">
            <w:pPr>
              <w:pStyle w:val="ConsPlusNormal"/>
              <w:jc w:val="center"/>
            </w:pPr>
            <w:r>
              <w:t>3000</w:t>
            </w:r>
          </w:p>
        </w:tc>
        <w:tc>
          <w:tcPr>
            <w:tcW w:w="907" w:type="dxa"/>
          </w:tcPr>
          <w:p w:rsidR="00990659" w:rsidRDefault="00990659">
            <w:pPr>
              <w:pStyle w:val="ConsPlusNormal"/>
              <w:jc w:val="center"/>
            </w:pPr>
            <w:r>
              <w:t>3000</w:t>
            </w:r>
          </w:p>
        </w:tc>
        <w:tc>
          <w:tcPr>
            <w:tcW w:w="990" w:type="dxa"/>
          </w:tcPr>
          <w:p w:rsidR="00990659" w:rsidRDefault="00990659">
            <w:pPr>
              <w:pStyle w:val="ConsPlusNormal"/>
              <w:jc w:val="center"/>
            </w:pPr>
            <w:r>
              <w:t>3000</w:t>
            </w:r>
          </w:p>
        </w:tc>
        <w:tc>
          <w:tcPr>
            <w:tcW w:w="990" w:type="dxa"/>
          </w:tcPr>
          <w:p w:rsidR="00990659" w:rsidRDefault="00990659">
            <w:pPr>
              <w:pStyle w:val="ConsPlusNormal"/>
              <w:jc w:val="center"/>
            </w:pPr>
            <w:r>
              <w:t>3000</w:t>
            </w:r>
          </w:p>
        </w:tc>
        <w:tc>
          <w:tcPr>
            <w:tcW w:w="990" w:type="dxa"/>
          </w:tcPr>
          <w:p w:rsidR="00990659" w:rsidRDefault="00990659">
            <w:pPr>
              <w:pStyle w:val="ConsPlusNormal"/>
              <w:jc w:val="center"/>
            </w:pPr>
            <w:r>
              <w:t>3000</w:t>
            </w:r>
          </w:p>
        </w:tc>
      </w:tr>
      <w:tr w:rsidR="00990659">
        <w:tc>
          <w:tcPr>
            <w:tcW w:w="660" w:type="dxa"/>
          </w:tcPr>
          <w:p w:rsidR="00990659" w:rsidRDefault="00990659">
            <w:pPr>
              <w:pStyle w:val="ConsPlusNormal"/>
              <w:jc w:val="center"/>
            </w:pPr>
            <w:r>
              <w:lastRenderedPageBreak/>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0200004</w:t>
            </w:r>
          </w:p>
        </w:tc>
        <w:tc>
          <w:tcPr>
            <w:tcW w:w="2154" w:type="dxa"/>
          </w:tcPr>
          <w:p w:rsidR="00990659" w:rsidRDefault="00990659">
            <w:pPr>
              <w:pStyle w:val="ConsPlusNormal"/>
            </w:pPr>
            <w:r>
              <w:t>Проведение обучающих семинаров для представителей СО НКО</w:t>
            </w:r>
          </w:p>
        </w:tc>
        <w:tc>
          <w:tcPr>
            <w:tcW w:w="1871" w:type="dxa"/>
          </w:tcPr>
          <w:p w:rsidR="00990659" w:rsidRDefault="00990659">
            <w:pPr>
              <w:pStyle w:val="ConsPlusNormal"/>
              <w:jc w:val="center"/>
            </w:pPr>
            <w:r>
              <w:t>УСП и ДС, ОПИ, СО НКО</w:t>
            </w:r>
          </w:p>
        </w:tc>
        <w:tc>
          <w:tcPr>
            <w:tcW w:w="1020" w:type="dxa"/>
          </w:tcPr>
          <w:p w:rsidR="00990659" w:rsidRDefault="00990659">
            <w:pPr>
              <w:pStyle w:val="ConsPlusNormal"/>
              <w:jc w:val="center"/>
            </w:pPr>
            <w:r>
              <w:t>2020 - 2028</w:t>
            </w:r>
          </w:p>
        </w:tc>
        <w:tc>
          <w:tcPr>
            <w:tcW w:w="2310" w:type="dxa"/>
          </w:tcPr>
          <w:p w:rsidR="00990659" w:rsidRDefault="00990659">
            <w:pPr>
              <w:pStyle w:val="ConsPlusNormal"/>
              <w:jc w:val="center"/>
            </w:pPr>
            <w:r>
              <w:t>Бюджет муниципального образования "Город Ижевск"</w:t>
            </w:r>
          </w:p>
        </w:tc>
        <w:tc>
          <w:tcPr>
            <w:tcW w:w="1417"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3465" w:type="dxa"/>
          </w:tcPr>
          <w:p w:rsidR="00990659" w:rsidRDefault="00990659">
            <w:pPr>
              <w:pStyle w:val="ConsPlusNormal"/>
            </w:pPr>
            <w:r>
              <w:t>Количество представителей НКО, повысивших компетенцию</w:t>
            </w:r>
          </w:p>
        </w:tc>
        <w:tc>
          <w:tcPr>
            <w:tcW w:w="660" w:type="dxa"/>
          </w:tcPr>
          <w:p w:rsidR="00990659" w:rsidRDefault="00990659">
            <w:pPr>
              <w:pStyle w:val="ConsPlusNormal"/>
              <w:jc w:val="center"/>
            </w:pPr>
            <w:r>
              <w:t>ед.</w:t>
            </w:r>
          </w:p>
        </w:tc>
        <w:tc>
          <w:tcPr>
            <w:tcW w:w="990" w:type="dxa"/>
          </w:tcPr>
          <w:p w:rsidR="00990659" w:rsidRDefault="00990659">
            <w:pPr>
              <w:pStyle w:val="ConsPlusNormal"/>
              <w:jc w:val="center"/>
            </w:pPr>
            <w:r>
              <w:t>155</w:t>
            </w:r>
          </w:p>
        </w:tc>
        <w:tc>
          <w:tcPr>
            <w:tcW w:w="990" w:type="dxa"/>
          </w:tcPr>
          <w:p w:rsidR="00990659" w:rsidRDefault="00990659">
            <w:pPr>
              <w:pStyle w:val="ConsPlusNormal"/>
              <w:jc w:val="center"/>
            </w:pPr>
            <w:r>
              <w:t>162</w:t>
            </w:r>
          </w:p>
        </w:tc>
        <w:tc>
          <w:tcPr>
            <w:tcW w:w="1155" w:type="dxa"/>
          </w:tcPr>
          <w:p w:rsidR="00990659" w:rsidRDefault="00990659">
            <w:pPr>
              <w:pStyle w:val="ConsPlusNormal"/>
              <w:jc w:val="center"/>
            </w:pPr>
            <w:r>
              <w:t>165</w:t>
            </w:r>
          </w:p>
        </w:tc>
        <w:tc>
          <w:tcPr>
            <w:tcW w:w="907" w:type="dxa"/>
          </w:tcPr>
          <w:p w:rsidR="00990659" w:rsidRDefault="00990659">
            <w:pPr>
              <w:pStyle w:val="ConsPlusNormal"/>
              <w:jc w:val="center"/>
            </w:pPr>
            <w:r>
              <w:t>170</w:t>
            </w:r>
          </w:p>
        </w:tc>
        <w:tc>
          <w:tcPr>
            <w:tcW w:w="990" w:type="dxa"/>
          </w:tcPr>
          <w:p w:rsidR="00990659" w:rsidRDefault="00990659">
            <w:pPr>
              <w:pStyle w:val="ConsPlusNormal"/>
              <w:jc w:val="center"/>
            </w:pPr>
            <w:r>
              <w:t>171</w:t>
            </w:r>
          </w:p>
        </w:tc>
        <w:tc>
          <w:tcPr>
            <w:tcW w:w="990" w:type="dxa"/>
          </w:tcPr>
          <w:p w:rsidR="00990659" w:rsidRDefault="00990659">
            <w:pPr>
              <w:pStyle w:val="ConsPlusNormal"/>
              <w:jc w:val="center"/>
            </w:pPr>
            <w:r>
              <w:t>172</w:t>
            </w:r>
          </w:p>
        </w:tc>
        <w:tc>
          <w:tcPr>
            <w:tcW w:w="990" w:type="dxa"/>
          </w:tcPr>
          <w:p w:rsidR="00990659" w:rsidRDefault="00990659">
            <w:pPr>
              <w:pStyle w:val="ConsPlusNormal"/>
              <w:jc w:val="center"/>
            </w:pPr>
            <w:r>
              <w:t>173</w:t>
            </w:r>
          </w:p>
        </w:tc>
      </w:tr>
      <w:tr w:rsidR="00990659">
        <w:tc>
          <w:tcPr>
            <w:tcW w:w="660"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0200005</w:t>
            </w:r>
          </w:p>
        </w:tc>
        <w:tc>
          <w:tcPr>
            <w:tcW w:w="2154" w:type="dxa"/>
          </w:tcPr>
          <w:p w:rsidR="00990659" w:rsidRDefault="00990659">
            <w:pPr>
              <w:pStyle w:val="ConsPlusNormal"/>
            </w:pPr>
            <w:r>
              <w:t>Привлечение СО НКО и активных объединений граждан к организации общегородских праздничных мероприятий, национальных праздников</w:t>
            </w:r>
          </w:p>
        </w:tc>
        <w:tc>
          <w:tcPr>
            <w:tcW w:w="1871" w:type="dxa"/>
          </w:tcPr>
          <w:p w:rsidR="00990659" w:rsidRDefault="00990659">
            <w:pPr>
              <w:pStyle w:val="ConsPlusNormal"/>
              <w:jc w:val="center"/>
            </w:pPr>
            <w:r>
              <w:t>УКиТ, СО НКО</w:t>
            </w:r>
          </w:p>
        </w:tc>
        <w:tc>
          <w:tcPr>
            <w:tcW w:w="1020" w:type="dxa"/>
          </w:tcPr>
          <w:p w:rsidR="00990659" w:rsidRDefault="00990659">
            <w:pPr>
              <w:pStyle w:val="ConsPlusNormal"/>
              <w:jc w:val="center"/>
            </w:pPr>
            <w:r>
              <w:t>2020 - 2028</w:t>
            </w:r>
          </w:p>
        </w:tc>
        <w:tc>
          <w:tcPr>
            <w:tcW w:w="2310" w:type="dxa"/>
          </w:tcPr>
          <w:p w:rsidR="00990659" w:rsidRDefault="00990659">
            <w:pPr>
              <w:pStyle w:val="ConsPlusNormal"/>
              <w:jc w:val="center"/>
            </w:pPr>
            <w:r>
              <w:t>Без финансирования</w:t>
            </w:r>
          </w:p>
        </w:tc>
        <w:tc>
          <w:tcPr>
            <w:tcW w:w="1417"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3465" w:type="dxa"/>
          </w:tcPr>
          <w:p w:rsidR="00990659" w:rsidRDefault="00990659">
            <w:pPr>
              <w:pStyle w:val="ConsPlusNormal"/>
            </w:pPr>
            <w:r>
              <w:t>Количество СО НКО и активных объединений граждан, принявших участие в организации общегородских праздничных мероприятий, национальных праздников</w:t>
            </w:r>
          </w:p>
        </w:tc>
        <w:tc>
          <w:tcPr>
            <w:tcW w:w="660" w:type="dxa"/>
          </w:tcPr>
          <w:p w:rsidR="00990659" w:rsidRDefault="00990659">
            <w:pPr>
              <w:pStyle w:val="ConsPlusNormal"/>
              <w:jc w:val="center"/>
            </w:pPr>
            <w:r>
              <w:t>ед.</w:t>
            </w:r>
          </w:p>
        </w:tc>
        <w:tc>
          <w:tcPr>
            <w:tcW w:w="990" w:type="dxa"/>
          </w:tcPr>
          <w:p w:rsidR="00990659" w:rsidRDefault="00990659">
            <w:pPr>
              <w:pStyle w:val="ConsPlusNormal"/>
              <w:jc w:val="center"/>
            </w:pPr>
            <w:r>
              <w:t>45</w:t>
            </w:r>
          </w:p>
        </w:tc>
        <w:tc>
          <w:tcPr>
            <w:tcW w:w="990" w:type="dxa"/>
          </w:tcPr>
          <w:p w:rsidR="00990659" w:rsidRDefault="00990659">
            <w:pPr>
              <w:pStyle w:val="ConsPlusNormal"/>
              <w:jc w:val="center"/>
            </w:pPr>
            <w:r>
              <w:t>46</w:t>
            </w:r>
          </w:p>
        </w:tc>
        <w:tc>
          <w:tcPr>
            <w:tcW w:w="1155" w:type="dxa"/>
          </w:tcPr>
          <w:p w:rsidR="00990659" w:rsidRDefault="00990659">
            <w:pPr>
              <w:pStyle w:val="ConsPlusNormal"/>
              <w:jc w:val="center"/>
            </w:pPr>
            <w:r>
              <w:t>47</w:t>
            </w:r>
          </w:p>
        </w:tc>
        <w:tc>
          <w:tcPr>
            <w:tcW w:w="907" w:type="dxa"/>
          </w:tcPr>
          <w:p w:rsidR="00990659" w:rsidRDefault="00990659">
            <w:pPr>
              <w:pStyle w:val="ConsPlusNormal"/>
              <w:jc w:val="center"/>
            </w:pPr>
            <w:r>
              <w:t>48</w:t>
            </w:r>
          </w:p>
        </w:tc>
        <w:tc>
          <w:tcPr>
            <w:tcW w:w="990" w:type="dxa"/>
          </w:tcPr>
          <w:p w:rsidR="00990659" w:rsidRDefault="00990659">
            <w:pPr>
              <w:pStyle w:val="ConsPlusNormal"/>
              <w:jc w:val="center"/>
            </w:pPr>
            <w:r>
              <w:t>49</w:t>
            </w:r>
          </w:p>
        </w:tc>
        <w:tc>
          <w:tcPr>
            <w:tcW w:w="990" w:type="dxa"/>
          </w:tcPr>
          <w:p w:rsidR="00990659" w:rsidRDefault="00990659">
            <w:pPr>
              <w:pStyle w:val="ConsPlusNormal"/>
              <w:jc w:val="center"/>
            </w:pPr>
            <w:r>
              <w:t>50</w:t>
            </w:r>
          </w:p>
        </w:tc>
        <w:tc>
          <w:tcPr>
            <w:tcW w:w="990" w:type="dxa"/>
          </w:tcPr>
          <w:p w:rsidR="00990659" w:rsidRDefault="00990659">
            <w:pPr>
              <w:pStyle w:val="ConsPlusNormal"/>
              <w:jc w:val="center"/>
            </w:pPr>
            <w:r>
              <w:t>51</w:t>
            </w:r>
          </w:p>
        </w:tc>
      </w:tr>
      <w:tr w:rsidR="00990659">
        <w:tc>
          <w:tcPr>
            <w:tcW w:w="660"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0200006</w:t>
            </w:r>
          </w:p>
        </w:tc>
        <w:tc>
          <w:tcPr>
            <w:tcW w:w="2154" w:type="dxa"/>
          </w:tcPr>
          <w:p w:rsidR="00990659" w:rsidRDefault="00990659">
            <w:pPr>
              <w:pStyle w:val="ConsPlusNormal"/>
            </w:pPr>
            <w:r>
              <w:t xml:space="preserve">Привлечение СО НКО к организации просветительских мероприятий, рейдов по предупреждению происшествий на водных объектах </w:t>
            </w:r>
            <w:r>
              <w:lastRenderedPageBreak/>
              <w:t>города</w:t>
            </w:r>
          </w:p>
        </w:tc>
        <w:tc>
          <w:tcPr>
            <w:tcW w:w="1871" w:type="dxa"/>
          </w:tcPr>
          <w:p w:rsidR="00990659" w:rsidRDefault="00990659">
            <w:pPr>
              <w:pStyle w:val="ConsPlusNormal"/>
              <w:jc w:val="center"/>
            </w:pPr>
            <w:r>
              <w:lastRenderedPageBreak/>
              <w:t>УГЗ, СО НКО</w:t>
            </w:r>
          </w:p>
        </w:tc>
        <w:tc>
          <w:tcPr>
            <w:tcW w:w="1020" w:type="dxa"/>
          </w:tcPr>
          <w:p w:rsidR="00990659" w:rsidRDefault="00990659">
            <w:pPr>
              <w:pStyle w:val="ConsPlusNormal"/>
              <w:jc w:val="center"/>
            </w:pPr>
            <w:r>
              <w:t>2020 - 2028</w:t>
            </w:r>
          </w:p>
        </w:tc>
        <w:tc>
          <w:tcPr>
            <w:tcW w:w="2310" w:type="dxa"/>
          </w:tcPr>
          <w:p w:rsidR="00990659" w:rsidRDefault="00990659">
            <w:pPr>
              <w:pStyle w:val="ConsPlusNormal"/>
              <w:jc w:val="center"/>
            </w:pPr>
            <w:r>
              <w:t>Без финансирования</w:t>
            </w:r>
          </w:p>
        </w:tc>
        <w:tc>
          <w:tcPr>
            <w:tcW w:w="1417"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3465" w:type="dxa"/>
          </w:tcPr>
          <w:p w:rsidR="00990659" w:rsidRDefault="00990659">
            <w:pPr>
              <w:pStyle w:val="ConsPlusNormal"/>
            </w:pPr>
            <w:r>
              <w:t>Увеличение количества мероприятий с участием представителей СО НКО</w:t>
            </w:r>
          </w:p>
        </w:tc>
        <w:tc>
          <w:tcPr>
            <w:tcW w:w="660" w:type="dxa"/>
          </w:tcPr>
          <w:p w:rsidR="00990659" w:rsidRDefault="00990659">
            <w:pPr>
              <w:pStyle w:val="ConsPlusNormal"/>
              <w:jc w:val="center"/>
            </w:pPr>
            <w:r>
              <w:t>ед.</w:t>
            </w:r>
          </w:p>
        </w:tc>
        <w:tc>
          <w:tcPr>
            <w:tcW w:w="990" w:type="dxa"/>
          </w:tcPr>
          <w:p w:rsidR="00990659" w:rsidRDefault="00990659">
            <w:pPr>
              <w:pStyle w:val="ConsPlusNormal"/>
              <w:jc w:val="center"/>
            </w:pPr>
            <w:r>
              <w:t>34</w:t>
            </w:r>
          </w:p>
        </w:tc>
        <w:tc>
          <w:tcPr>
            <w:tcW w:w="990" w:type="dxa"/>
          </w:tcPr>
          <w:p w:rsidR="00990659" w:rsidRDefault="00990659">
            <w:pPr>
              <w:pStyle w:val="ConsPlusNormal"/>
              <w:jc w:val="center"/>
            </w:pPr>
            <w:r>
              <w:t>35</w:t>
            </w:r>
          </w:p>
        </w:tc>
        <w:tc>
          <w:tcPr>
            <w:tcW w:w="1155" w:type="dxa"/>
          </w:tcPr>
          <w:p w:rsidR="00990659" w:rsidRDefault="00990659">
            <w:pPr>
              <w:pStyle w:val="ConsPlusNormal"/>
              <w:jc w:val="center"/>
            </w:pPr>
            <w:r>
              <w:t>36</w:t>
            </w:r>
          </w:p>
        </w:tc>
        <w:tc>
          <w:tcPr>
            <w:tcW w:w="907" w:type="dxa"/>
          </w:tcPr>
          <w:p w:rsidR="00990659" w:rsidRDefault="00990659">
            <w:pPr>
              <w:pStyle w:val="ConsPlusNormal"/>
              <w:jc w:val="center"/>
            </w:pPr>
            <w:r>
              <w:t>37</w:t>
            </w:r>
          </w:p>
        </w:tc>
        <w:tc>
          <w:tcPr>
            <w:tcW w:w="990" w:type="dxa"/>
          </w:tcPr>
          <w:p w:rsidR="00990659" w:rsidRDefault="00990659">
            <w:pPr>
              <w:pStyle w:val="ConsPlusNormal"/>
              <w:jc w:val="center"/>
            </w:pPr>
            <w:r>
              <w:t>38</w:t>
            </w:r>
          </w:p>
        </w:tc>
        <w:tc>
          <w:tcPr>
            <w:tcW w:w="990" w:type="dxa"/>
          </w:tcPr>
          <w:p w:rsidR="00990659" w:rsidRDefault="00990659">
            <w:pPr>
              <w:pStyle w:val="ConsPlusNormal"/>
              <w:jc w:val="center"/>
            </w:pPr>
            <w:r>
              <w:t>39</w:t>
            </w:r>
          </w:p>
        </w:tc>
        <w:tc>
          <w:tcPr>
            <w:tcW w:w="990" w:type="dxa"/>
          </w:tcPr>
          <w:p w:rsidR="00990659" w:rsidRDefault="00990659">
            <w:pPr>
              <w:pStyle w:val="ConsPlusNormal"/>
              <w:jc w:val="center"/>
            </w:pPr>
            <w:r>
              <w:t>40</w:t>
            </w:r>
          </w:p>
        </w:tc>
      </w:tr>
      <w:tr w:rsidR="00990659">
        <w:tc>
          <w:tcPr>
            <w:tcW w:w="660" w:type="dxa"/>
          </w:tcPr>
          <w:p w:rsidR="00990659" w:rsidRDefault="00990659">
            <w:pPr>
              <w:pStyle w:val="ConsPlusNormal"/>
              <w:jc w:val="center"/>
            </w:pPr>
            <w:r>
              <w:lastRenderedPageBreak/>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0200007</w:t>
            </w:r>
          </w:p>
        </w:tc>
        <w:tc>
          <w:tcPr>
            <w:tcW w:w="2154" w:type="dxa"/>
          </w:tcPr>
          <w:p w:rsidR="00990659" w:rsidRDefault="00990659">
            <w:pPr>
              <w:pStyle w:val="ConsPlusNormal"/>
            </w:pPr>
            <w:r>
              <w:t>Привлечение НКО к участию в социально значимых и благотворительных городских акциях, направленных на поддержку семей с детьми</w:t>
            </w:r>
          </w:p>
        </w:tc>
        <w:tc>
          <w:tcPr>
            <w:tcW w:w="1871" w:type="dxa"/>
          </w:tcPr>
          <w:p w:rsidR="00990659" w:rsidRDefault="00990659">
            <w:pPr>
              <w:pStyle w:val="ConsPlusNormal"/>
              <w:jc w:val="center"/>
            </w:pPr>
            <w:r>
              <w:t>УСП и ДС</w:t>
            </w:r>
          </w:p>
        </w:tc>
        <w:tc>
          <w:tcPr>
            <w:tcW w:w="1020" w:type="dxa"/>
          </w:tcPr>
          <w:p w:rsidR="00990659" w:rsidRDefault="00990659">
            <w:pPr>
              <w:pStyle w:val="ConsPlusNormal"/>
              <w:jc w:val="center"/>
            </w:pPr>
            <w:r>
              <w:t>2020 - 2028</w:t>
            </w:r>
          </w:p>
        </w:tc>
        <w:tc>
          <w:tcPr>
            <w:tcW w:w="2310" w:type="dxa"/>
          </w:tcPr>
          <w:p w:rsidR="00990659" w:rsidRDefault="00990659">
            <w:pPr>
              <w:pStyle w:val="ConsPlusNormal"/>
              <w:jc w:val="center"/>
            </w:pPr>
            <w:r>
              <w:t>Без финансирования</w:t>
            </w:r>
          </w:p>
        </w:tc>
        <w:tc>
          <w:tcPr>
            <w:tcW w:w="1417"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3465" w:type="dxa"/>
          </w:tcPr>
          <w:p w:rsidR="00990659" w:rsidRDefault="00990659">
            <w:pPr>
              <w:pStyle w:val="ConsPlusNormal"/>
            </w:pPr>
            <w:r>
              <w:t>Количество СО НКО, принявших участие в социально значимых и благотворительных городских акциях, направленных на поддержку семей с детьми</w:t>
            </w:r>
          </w:p>
        </w:tc>
        <w:tc>
          <w:tcPr>
            <w:tcW w:w="660" w:type="dxa"/>
          </w:tcPr>
          <w:p w:rsidR="00990659" w:rsidRDefault="00990659">
            <w:pPr>
              <w:pStyle w:val="ConsPlusNormal"/>
              <w:jc w:val="center"/>
            </w:pPr>
            <w:r>
              <w:t>ед.</w:t>
            </w:r>
          </w:p>
        </w:tc>
        <w:tc>
          <w:tcPr>
            <w:tcW w:w="990" w:type="dxa"/>
          </w:tcPr>
          <w:p w:rsidR="00990659" w:rsidRDefault="00990659">
            <w:pPr>
              <w:pStyle w:val="ConsPlusNormal"/>
              <w:jc w:val="center"/>
            </w:pPr>
            <w:r>
              <w:t>12</w:t>
            </w:r>
          </w:p>
        </w:tc>
        <w:tc>
          <w:tcPr>
            <w:tcW w:w="990" w:type="dxa"/>
          </w:tcPr>
          <w:p w:rsidR="00990659" w:rsidRDefault="00990659">
            <w:pPr>
              <w:pStyle w:val="ConsPlusNormal"/>
              <w:jc w:val="center"/>
            </w:pPr>
            <w:r>
              <w:t>13</w:t>
            </w:r>
          </w:p>
        </w:tc>
        <w:tc>
          <w:tcPr>
            <w:tcW w:w="1155" w:type="dxa"/>
          </w:tcPr>
          <w:p w:rsidR="00990659" w:rsidRDefault="00990659">
            <w:pPr>
              <w:pStyle w:val="ConsPlusNormal"/>
              <w:jc w:val="center"/>
            </w:pPr>
            <w:r>
              <w:t>14</w:t>
            </w:r>
          </w:p>
        </w:tc>
        <w:tc>
          <w:tcPr>
            <w:tcW w:w="907" w:type="dxa"/>
          </w:tcPr>
          <w:p w:rsidR="00990659" w:rsidRDefault="00990659">
            <w:pPr>
              <w:pStyle w:val="ConsPlusNormal"/>
              <w:jc w:val="center"/>
            </w:pPr>
            <w:r>
              <w:t>15</w:t>
            </w:r>
          </w:p>
        </w:tc>
        <w:tc>
          <w:tcPr>
            <w:tcW w:w="990" w:type="dxa"/>
          </w:tcPr>
          <w:p w:rsidR="00990659" w:rsidRDefault="00990659">
            <w:pPr>
              <w:pStyle w:val="ConsPlusNormal"/>
              <w:jc w:val="center"/>
            </w:pPr>
            <w:r>
              <w:t>16</w:t>
            </w:r>
          </w:p>
        </w:tc>
        <w:tc>
          <w:tcPr>
            <w:tcW w:w="990" w:type="dxa"/>
          </w:tcPr>
          <w:p w:rsidR="00990659" w:rsidRDefault="00990659">
            <w:pPr>
              <w:pStyle w:val="ConsPlusNormal"/>
              <w:jc w:val="center"/>
            </w:pPr>
            <w:r>
              <w:t>17</w:t>
            </w:r>
          </w:p>
        </w:tc>
        <w:tc>
          <w:tcPr>
            <w:tcW w:w="990" w:type="dxa"/>
          </w:tcPr>
          <w:p w:rsidR="00990659" w:rsidRDefault="00990659">
            <w:pPr>
              <w:pStyle w:val="ConsPlusNormal"/>
              <w:jc w:val="center"/>
            </w:pPr>
            <w:r>
              <w:t>18</w:t>
            </w:r>
          </w:p>
        </w:tc>
      </w:tr>
      <w:tr w:rsidR="00990659">
        <w:tc>
          <w:tcPr>
            <w:tcW w:w="660"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0300000</w:t>
            </w:r>
          </w:p>
        </w:tc>
        <w:tc>
          <w:tcPr>
            <w:tcW w:w="26941" w:type="dxa"/>
            <w:gridSpan w:val="20"/>
          </w:tcPr>
          <w:p w:rsidR="00990659" w:rsidRDefault="00990659">
            <w:pPr>
              <w:pStyle w:val="ConsPlusNormal"/>
              <w:jc w:val="center"/>
            </w:pPr>
            <w:r>
              <w:t>Основное мероприятие 3. Развитие системы ТОС</w:t>
            </w:r>
          </w:p>
        </w:tc>
      </w:tr>
      <w:tr w:rsidR="00990659">
        <w:tc>
          <w:tcPr>
            <w:tcW w:w="660"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0300001</w:t>
            </w:r>
          </w:p>
        </w:tc>
        <w:tc>
          <w:tcPr>
            <w:tcW w:w="2154" w:type="dxa"/>
          </w:tcPr>
          <w:p w:rsidR="00990659" w:rsidRDefault="00990659">
            <w:pPr>
              <w:pStyle w:val="ConsPlusNormal"/>
            </w:pPr>
            <w:r>
              <w:t>Создание Ассоциации ТОС муниципального образования "Город Ижевск"</w:t>
            </w:r>
          </w:p>
        </w:tc>
        <w:tc>
          <w:tcPr>
            <w:tcW w:w="1871" w:type="dxa"/>
          </w:tcPr>
          <w:p w:rsidR="00990659" w:rsidRDefault="00990659">
            <w:pPr>
              <w:pStyle w:val="ConsPlusNormal"/>
              <w:jc w:val="center"/>
            </w:pPr>
            <w:r>
              <w:t>УСП и ДС</w:t>
            </w:r>
          </w:p>
        </w:tc>
        <w:tc>
          <w:tcPr>
            <w:tcW w:w="1020" w:type="dxa"/>
          </w:tcPr>
          <w:p w:rsidR="00990659" w:rsidRDefault="00990659">
            <w:pPr>
              <w:pStyle w:val="ConsPlusNormal"/>
              <w:jc w:val="center"/>
            </w:pPr>
            <w:r>
              <w:t>2020 - 2028</w:t>
            </w:r>
          </w:p>
        </w:tc>
        <w:tc>
          <w:tcPr>
            <w:tcW w:w="2310" w:type="dxa"/>
          </w:tcPr>
          <w:p w:rsidR="00990659" w:rsidRDefault="00990659">
            <w:pPr>
              <w:pStyle w:val="ConsPlusNormal"/>
              <w:jc w:val="center"/>
            </w:pPr>
            <w:r>
              <w:t>Без финансирования</w:t>
            </w:r>
          </w:p>
        </w:tc>
        <w:tc>
          <w:tcPr>
            <w:tcW w:w="1417"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3465" w:type="dxa"/>
          </w:tcPr>
          <w:p w:rsidR="00990659" w:rsidRDefault="00990659">
            <w:pPr>
              <w:pStyle w:val="ConsPlusNormal"/>
            </w:pPr>
            <w:r>
              <w:t>Количество ТОСов, осуществляющих деятельность на территории муниципального образования "Город Ижевск"</w:t>
            </w:r>
          </w:p>
        </w:tc>
        <w:tc>
          <w:tcPr>
            <w:tcW w:w="660" w:type="dxa"/>
          </w:tcPr>
          <w:p w:rsidR="00990659" w:rsidRDefault="00990659">
            <w:pPr>
              <w:pStyle w:val="ConsPlusNormal"/>
              <w:jc w:val="center"/>
            </w:pPr>
            <w:r>
              <w:t>ед.</w:t>
            </w:r>
          </w:p>
        </w:tc>
        <w:tc>
          <w:tcPr>
            <w:tcW w:w="990" w:type="dxa"/>
          </w:tcPr>
          <w:p w:rsidR="00990659" w:rsidRDefault="00990659">
            <w:pPr>
              <w:pStyle w:val="ConsPlusNormal"/>
              <w:jc w:val="center"/>
            </w:pPr>
            <w:r>
              <w:t>4</w:t>
            </w:r>
          </w:p>
        </w:tc>
        <w:tc>
          <w:tcPr>
            <w:tcW w:w="990" w:type="dxa"/>
          </w:tcPr>
          <w:p w:rsidR="00990659" w:rsidRDefault="00990659">
            <w:pPr>
              <w:pStyle w:val="ConsPlusNormal"/>
              <w:jc w:val="center"/>
            </w:pPr>
            <w:r>
              <w:t>4</w:t>
            </w:r>
          </w:p>
        </w:tc>
        <w:tc>
          <w:tcPr>
            <w:tcW w:w="1155" w:type="dxa"/>
          </w:tcPr>
          <w:p w:rsidR="00990659" w:rsidRDefault="00990659">
            <w:pPr>
              <w:pStyle w:val="ConsPlusNormal"/>
              <w:jc w:val="center"/>
            </w:pPr>
            <w:r>
              <w:t>8</w:t>
            </w:r>
          </w:p>
        </w:tc>
        <w:tc>
          <w:tcPr>
            <w:tcW w:w="907" w:type="dxa"/>
          </w:tcPr>
          <w:p w:rsidR="00990659" w:rsidRDefault="00990659">
            <w:pPr>
              <w:pStyle w:val="ConsPlusNormal"/>
              <w:jc w:val="center"/>
            </w:pPr>
            <w:r>
              <w:t>9</w:t>
            </w:r>
          </w:p>
        </w:tc>
        <w:tc>
          <w:tcPr>
            <w:tcW w:w="990" w:type="dxa"/>
          </w:tcPr>
          <w:p w:rsidR="00990659" w:rsidRDefault="00990659">
            <w:pPr>
              <w:pStyle w:val="ConsPlusNormal"/>
              <w:jc w:val="center"/>
            </w:pPr>
            <w:r>
              <w:t>9</w:t>
            </w:r>
          </w:p>
        </w:tc>
        <w:tc>
          <w:tcPr>
            <w:tcW w:w="990" w:type="dxa"/>
          </w:tcPr>
          <w:p w:rsidR="00990659" w:rsidRDefault="00990659">
            <w:pPr>
              <w:pStyle w:val="ConsPlusNormal"/>
              <w:jc w:val="center"/>
            </w:pPr>
            <w:r>
              <w:t>10</w:t>
            </w:r>
          </w:p>
        </w:tc>
        <w:tc>
          <w:tcPr>
            <w:tcW w:w="990" w:type="dxa"/>
          </w:tcPr>
          <w:p w:rsidR="00990659" w:rsidRDefault="00990659">
            <w:pPr>
              <w:pStyle w:val="ConsPlusNormal"/>
              <w:jc w:val="center"/>
            </w:pPr>
            <w:r>
              <w:t>10</w:t>
            </w:r>
          </w:p>
        </w:tc>
      </w:tr>
      <w:tr w:rsidR="00990659">
        <w:tc>
          <w:tcPr>
            <w:tcW w:w="660"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0300002</w:t>
            </w:r>
          </w:p>
        </w:tc>
        <w:tc>
          <w:tcPr>
            <w:tcW w:w="2154" w:type="dxa"/>
          </w:tcPr>
          <w:p w:rsidR="00990659" w:rsidRDefault="00990659">
            <w:pPr>
              <w:pStyle w:val="ConsPlusNormal"/>
            </w:pPr>
            <w:r>
              <w:t>Проведение семинаров для представителей ТОС и желающих организовать ТОС</w:t>
            </w:r>
          </w:p>
        </w:tc>
        <w:tc>
          <w:tcPr>
            <w:tcW w:w="1871" w:type="dxa"/>
          </w:tcPr>
          <w:p w:rsidR="00990659" w:rsidRDefault="00990659">
            <w:pPr>
              <w:pStyle w:val="ConsPlusNormal"/>
              <w:jc w:val="center"/>
            </w:pPr>
            <w:r>
              <w:t>УСП и ДС, УЖКХ, УБ и ООС, ГУАиГ, НКО (по согласованию)</w:t>
            </w:r>
          </w:p>
        </w:tc>
        <w:tc>
          <w:tcPr>
            <w:tcW w:w="1020" w:type="dxa"/>
          </w:tcPr>
          <w:p w:rsidR="00990659" w:rsidRDefault="00990659">
            <w:pPr>
              <w:pStyle w:val="ConsPlusNormal"/>
              <w:jc w:val="center"/>
            </w:pPr>
            <w:r>
              <w:t>2020 - 2028</w:t>
            </w:r>
          </w:p>
        </w:tc>
        <w:tc>
          <w:tcPr>
            <w:tcW w:w="2310" w:type="dxa"/>
          </w:tcPr>
          <w:p w:rsidR="00990659" w:rsidRDefault="00990659">
            <w:pPr>
              <w:pStyle w:val="ConsPlusNormal"/>
              <w:jc w:val="center"/>
            </w:pPr>
            <w:r>
              <w:t>Без финансирования</w:t>
            </w:r>
          </w:p>
        </w:tc>
        <w:tc>
          <w:tcPr>
            <w:tcW w:w="1417"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3465" w:type="dxa"/>
          </w:tcPr>
          <w:p w:rsidR="00990659" w:rsidRDefault="00990659">
            <w:pPr>
              <w:pStyle w:val="ConsPlusNormal"/>
            </w:pPr>
            <w:r>
              <w:t xml:space="preserve">Количество ТОСов, принявших участие в реализации проекта "Инициативное </w:t>
            </w:r>
            <w:r>
              <w:lastRenderedPageBreak/>
              <w:t>бюджетирование"</w:t>
            </w:r>
          </w:p>
        </w:tc>
        <w:tc>
          <w:tcPr>
            <w:tcW w:w="660" w:type="dxa"/>
          </w:tcPr>
          <w:p w:rsidR="00990659" w:rsidRDefault="00990659">
            <w:pPr>
              <w:pStyle w:val="ConsPlusNormal"/>
              <w:jc w:val="center"/>
            </w:pPr>
            <w:r>
              <w:lastRenderedPageBreak/>
              <w:t>ед.</w:t>
            </w:r>
          </w:p>
        </w:tc>
        <w:tc>
          <w:tcPr>
            <w:tcW w:w="990" w:type="dxa"/>
          </w:tcPr>
          <w:p w:rsidR="00990659" w:rsidRDefault="00990659">
            <w:pPr>
              <w:pStyle w:val="ConsPlusNormal"/>
              <w:jc w:val="center"/>
            </w:pPr>
            <w:r>
              <w:t>0</w:t>
            </w:r>
          </w:p>
        </w:tc>
        <w:tc>
          <w:tcPr>
            <w:tcW w:w="990" w:type="dxa"/>
          </w:tcPr>
          <w:p w:rsidR="00990659" w:rsidRDefault="00990659">
            <w:pPr>
              <w:pStyle w:val="ConsPlusNormal"/>
              <w:jc w:val="center"/>
            </w:pPr>
            <w:r>
              <w:t>0</w:t>
            </w:r>
          </w:p>
        </w:tc>
        <w:tc>
          <w:tcPr>
            <w:tcW w:w="1155" w:type="dxa"/>
          </w:tcPr>
          <w:p w:rsidR="00990659" w:rsidRDefault="00990659">
            <w:pPr>
              <w:pStyle w:val="ConsPlusNormal"/>
              <w:jc w:val="center"/>
            </w:pPr>
            <w:r>
              <w:t>2</w:t>
            </w:r>
          </w:p>
        </w:tc>
        <w:tc>
          <w:tcPr>
            <w:tcW w:w="907" w:type="dxa"/>
          </w:tcPr>
          <w:p w:rsidR="00990659" w:rsidRDefault="00990659">
            <w:pPr>
              <w:pStyle w:val="ConsPlusNormal"/>
              <w:jc w:val="center"/>
            </w:pPr>
            <w:r>
              <w:t>2</w:t>
            </w:r>
          </w:p>
        </w:tc>
        <w:tc>
          <w:tcPr>
            <w:tcW w:w="990" w:type="dxa"/>
          </w:tcPr>
          <w:p w:rsidR="00990659" w:rsidRDefault="00990659">
            <w:pPr>
              <w:pStyle w:val="ConsPlusNormal"/>
              <w:jc w:val="center"/>
            </w:pPr>
            <w:r>
              <w:t>3</w:t>
            </w:r>
          </w:p>
        </w:tc>
        <w:tc>
          <w:tcPr>
            <w:tcW w:w="990" w:type="dxa"/>
          </w:tcPr>
          <w:p w:rsidR="00990659" w:rsidRDefault="00990659">
            <w:pPr>
              <w:pStyle w:val="ConsPlusNormal"/>
              <w:jc w:val="center"/>
            </w:pPr>
            <w:r>
              <w:t>4</w:t>
            </w:r>
          </w:p>
        </w:tc>
        <w:tc>
          <w:tcPr>
            <w:tcW w:w="990" w:type="dxa"/>
          </w:tcPr>
          <w:p w:rsidR="00990659" w:rsidRDefault="00990659">
            <w:pPr>
              <w:pStyle w:val="ConsPlusNormal"/>
              <w:jc w:val="center"/>
            </w:pPr>
            <w:r>
              <w:t>5</w:t>
            </w:r>
          </w:p>
        </w:tc>
      </w:tr>
      <w:tr w:rsidR="00990659">
        <w:tc>
          <w:tcPr>
            <w:tcW w:w="660" w:type="dxa"/>
          </w:tcPr>
          <w:p w:rsidR="00990659" w:rsidRDefault="00990659">
            <w:pPr>
              <w:pStyle w:val="ConsPlusNormal"/>
              <w:jc w:val="center"/>
            </w:pPr>
            <w:r>
              <w:lastRenderedPageBreak/>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0400000</w:t>
            </w:r>
          </w:p>
        </w:tc>
        <w:tc>
          <w:tcPr>
            <w:tcW w:w="26941" w:type="dxa"/>
            <w:gridSpan w:val="20"/>
          </w:tcPr>
          <w:p w:rsidR="00990659" w:rsidRDefault="00990659">
            <w:pPr>
              <w:pStyle w:val="ConsPlusNormal"/>
              <w:jc w:val="center"/>
            </w:pPr>
            <w:r>
              <w:t>Основное мероприятие 4. Поощрение и поддержка инициатив СО НКО и ТОС</w:t>
            </w:r>
          </w:p>
        </w:tc>
      </w:tr>
      <w:tr w:rsidR="00990659">
        <w:tc>
          <w:tcPr>
            <w:tcW w:w="660"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0469999</w:t>
            </w:r>
          </w:p>
        </w:tc>
        <w:tc>
          <w:tcPr>
            <w:tcW w:w="2154" w:type="dxa"/>
          </w:tcPr>
          <w:p w:rsidR="00990659" w:rsidRDefault="00990659">
            <w:pPr>
              <w:pStyle w:val="ConsPlusNormal"/>
            </w:pPr>
            <w:r>
              <w:t>Городские конкурсы социально значимых проектов и программ СО НКО и ТОС</w:t>
            </w:r>
          </w:p>
        </w:tc>
        <w:tc>
          <w:tcPr>
            <w:tcW w:w="1871" w:type="dxa"/>
          </w:tcPr>
          <w:p w:rsidR="00990659" w:rsidRDefault="00990659">
            <w:pPr>
              <w:pStyle w:val="ConsPlusNormal"/>
              <w:jc w:val="center"/>
            </w:pPr>
            <w:r>
              <w:t>УСП и ДС</w:t>
            </w:r>
          </w:p>
        </w:tc>
        <w:tc>
          <w:tcPr>
            <w:tcW w:w="1020" w:type="dxa"/>
          </w:tcPr>
          <w:p w:rsidR="00990659" w:rsidRDefault="00990659">
            <w:pPr>
              <w:pStyle w:val="ConsPlusNormal"/>
              <w:jc w:val="center"/>
            </w:pPr>
            <w:r>
              <w:t>2020 - 2028</w:t>
            </w:r>
          </w:p>
        </w:tc>
        <w:tc>
          <w:tcPr>
            <w:tcW w:w="2310" w:type="dxa"/>
          </w:tcPr>
          <w:p w:rsidR="00990659" w:rsidRDefault="00990659">
            <w:pPr>
              <w:pStyle w:val="ConsPlusNormal"/>
              <w:jc w:val="center"/>
            </w:pPr>
            <w:r>
              <w:t>Бюджет муниципального образования "Город Ижевск"</w:t>
            </w:r>
          </w:p>
        </w:tc>
        <w:tc>
          <w:tcPr>
            <w:tcW w:w="1417" w:type="dxa"/>
          </w:tcPr>
          <w:p w:rsidR="00990659" w:rsidRDefault="00990659">
            <w:pPr>
              <w:pStyle w:val="ConsPlusNormal"/>
              <w:jc w:val="center"/>
            </w:pPr>
            <w:r>
              <w:t>34999,99</w:t>
            </w:r>
          </w:p>
        </w:tc>
        <w:tc>
          <w:tcPr>
            <w:tcW w:w="1191" w:type="dxa"/>
          </w:tcPr>
          <w:p w:rsidR="00990659" w:rsidRDefault="00990659">
            <w:pPr>
              <w:pStyle w:val="ConsPlusNormal"/>
              <w:jc w:val="center"/>
            </w:pPr>
            <w:r>
              <w:t>3500,00</w:t>
            </w:r>
          </w:p>
        </w:tc>
        <w:tc>
          <w:tcPr>
            <w:tcW w:w="1191" w:type="dxa"/>
          </w:tcPr>
          <w:p w:rsidR="00990659" w:rsidRDefault="00990659">
            <w:pPr>
              <w:pStyle w:val="ConsPlusNormal"/>
              <w:jc w:val="center"/>
            </w:pPr>
            <w:r>
              <w:t>4000,00</w:t>
            </w:r>
          </w:p>
        </w:tc>
        <w:tc>
          <w:tcPr>
            <w:tcW w:w="1134" w:type="dxa"/>
          </w:tcPr>
          <w:p w:rsidR="00990659" w:rsidRDefault="00990659">
            <w:pPr>
              <w:pStyle w:val="ConsPlusNormal"/>
              <w:jc w:val="center"/>
            </w:pPr>
            <w:r>
              <w:t>3500,00</w:t>
            </w:r>
          </w:p>
        </w:tc>
        <w:tc>
          <w:tcPr>
            <w:tcW w:w="1134" w:type="dxa"/>
          </w:tcPr>
          <w:p w:rsidR="00990659" w:rsidRDefault="00990659">
            <w:pPr>
              <w:pStyle w:val="ConsPlusNormal"/>
              <w:jc w:val="center"/>
            </w:pPr>
            <w:r>
              <w:t>3500,00</w:t>
            </w:r>
          </w:p>
        </w:tc>
        <w:tc>
          <w:tcPr>
            <w:tcW w:w="1191" w:type="dxa"/>
          </w:tcPr>
          <w:p w:rsidR="00990659" w:rsidRDefault="00990659">
            <w:pPr>
              <w:pStyle w:val="ConsPlusNormal"/>
              <w:jc w:val="center"/>
            </w:pPr>
            <w:r>
              <w:t>3500,00</w:t>
            </w:r>
          </w:p>
        </w:tc>
        <w:tc>
          <w:tcPr>
            <w:tcW w:w="1191" w:type="dxa"/>
          </w:tcPr>
          <w:p w:rsidR="00990659" w:rsidRDefault="00990659">
            <w:pPr>
              <w:pStyle w:val="ConsPlusNormal"/>
              <w:jc w:val="center"/>
            </w:pPr>
            <w:r>
              <w:t>3500,00</w:t>
            </w:r>
          </w:p>
        </w:tc>
        <w:tc>
          <w:tcPr>
            <w:tcW w:w="3465" w:type="dxa"/>
          </w:tcPr>
          <w:p w:rsidR="00990659" w:rsidRDefault="00990659">
            <w:pPr>
              <w:pStyle w:val="ConsPlusNormal"/>
            </w:pPr>
            <w:r>
              <w:t>Количество СО НКО, получивших поддержку из бюджета муниципального образования "Город Ижевск" в рамках программы</w:t>
            </w:r>
          </w:p>
        </w:tc>
        <w:tc>
          <w:tcPr>
            <w:tcW w:w="660" w:type="dxa"/>
          </w:tcPr>
          <w:p w:rsidR="00990659" w:rsidRDefault="00990659">
            <w:pPr>
              <w:pStyle w:val="ConsPlusNormal"/>
              <w:jc w:val="center"/>
            </w:pPr>
            <w:r>
              <w:t>ед.</w:t>
            </w:r>
          </w:p>
        </w:tc>
        <w:tc>
          <w:tcPr>
            <w:tcW w:w="990" w:type="dxa"/>
          </w:tcPr>
          <w:p w:rsidR="00990659" w:rsidRDefault="00990659">
            <w:pPr>
              <w:pStyle w:val="ConsPlusNormal"/>
              <w:jc w:val="center"/>
            </w:pPr>
            <w:r>
              <w:t>21</w:t>
            </w:r>
          </w:p>
        </w:tc>
        <w:tc>
          <w:tcPr>
            <w:tcW w:w="990" w:type="dxa"/>
          </w:tcPr>
          <w:p w:rsidR="00990659" w:rsidRDefault="00990659">
            <w:pPr>
              <w:pStyle w:val="ConsPlusNormal"/>
              <w:jc w:val="center"/>
            </w:pPr>
            <w:r>
              <w:t>21</w:t>
            </w:r>
          </w:p>
        </w:tc>
        <w:tc>
          <w:tcPr>
            <w:tcW w:w="1155" w:type="dxa"/>
          </w:tcPr>
          <w:p w:rsidR="00990659" w:rsidRDefault="00990659">
            <w:pPr>
              <w:pStyle w:val="ConsPlusNormal"/>
              <w:jc w:val="center"/>
            </w:pPr>
            <w:r>
              <w:t>35</w:t>
            </w:r>
          </w:p>
        </w:tc>
        <w:tc>
          <w:tcPr>
            <w:tcW w:w="907" w:type="dxa"/>
          </w:tcPr>
          <w:p w:rsidR="00990659" w:rsidRDefault="00990659">
            <w:pPr>
              <w:pStyle w:val="ConsPlusNormal"/>
              <w:jc w:val="center"/>
            </w:pPr>
            <w:r>
              <w:t>36</w:t>
            </w:r>
          </w:p>
        </w:tc>
        <w:tc>
          <w:tcPr>
            <w:tcW w:w="990" w:type="dxa"/>
          </w:tcPr>
          <w:p w:rsidR="00990659" w:rsidRDefault="00990659">
            <w:pPr>
              <w:pStyle w:val="ConsPlusNormal"/>
              <w:jc w:val="center"/>
            </w:pPr>
            <w:r>
              <w:t>37</w:t>
            </w:r>
          </w:p>
        </w:tc>
        <w:tc>
          <w:tcPr>
            <w:tcW w:w="990" w:type="dxa"/>
          </w:tcPr>
          <w:p w:rsidR="00990659" w:rsidRDefault="00990659">
            <w:pPr>
              <w:pStyle w:val="ConsPlusNormal"/>
              <w:jc w:val="center"/>
            </w:pPr>
            <w:r>
              <w:t>38</w:t>
            </w:r>
          </w:p>
        </w:tc>
        <w:tc>
          <w:tcPr>
            <w:tcW w:w="990" w:type="dxa"/>
          </w:tcPr>
          <w:p w:rsidR="00990659" w:rsidRDefault="00990659">
            <w:pPr>
              <w:pStyle w:val="ConsPlusNormal"/>
              <w:jc w:val="center"/>
            </w:pPr>
            <w:r>
              <w:t>39</w:t>
            </w:r>
          </w:p>
        </w:tc>
      </w:tr>
      <w:tr w:rsidR="00990659">
        <w:tc>
          <w:tcPr>
            <w:tcW w:w="660"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0400001</w:t>
            </w:r>
          </w:p>
        </w:tc>
        <w:tc>
          <w:tcPr>
            <w:tcW w:w="2154" w:type="dxa"/>
          </w:tcPr>
          <w:p w:rsidR="00990659" w:rsidRDefault="00990659">
            <w:pPr>
              <w:pStyle w:val="ConsPlusNormal"/>
            </w:pPr>
            <w:r>
              <w:t>Конкурс инициатив и достижений СО НКО</w:t>
            </w:r>
          </w:p>
        </w:tc>
        <w:tc>
          <w:tcPr>
            <w:tcW w:w="1871" w:type="dxa"/>
          </w:tcPr>
          <w:p w:rsidR="00990659" w:rsidRDefault="00990659">
            <w:pPr>
              <w:pStyle w:val="ConsPlusNormal"/>
              <w:jc w:val="center"/>
            </w:pPr>
            <w:r>
              <w:t>УСП и ДС</w:t>
            </w:r>
          </w:p>
        </w:tc>
        <w:tc>
          <w:tcPr>
            <w:tcW w:w="1020" w:type="dxa"/>
          </w:tcPr>
          <w:p w:rsidR="00990659" w:rsidRDefault="00990659">
            <w:pPr>
              <w:pStyle w:val="ConsPlusNormal"/>
              <w:jc w:val="center"/>
            </w:pPr>
            <w:r>
              <w:t>2020 - 2028</w:t>
            </w:r>
          </w:p>
        </w:tc>
        <w:tc>
          <w:tcPr>
            <w:tcW w:w="2310" w:type="dxa"/>
          </w:tcPr>
          <w:p w:rsidR="00990659" w:rsidRDefault="00990659">
            <w:pPr>
              <w:pStyle w:val="ConsPlusNormal"/>
              <w:jc w:val="center"/>
            </w:pPr>
            <w:r>
              <w:t>Бюджет муниципального образования "Город Ижевск", внебюджетные источники</w:t>
            </w:r>
          </w:p>
        </w:tc>
        <w:tc>
          <w:tcPr>
            <w:tcW w:w="1417"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3465" w:type="dxa"/>
          </w:tcPr>
          <w:p w:rsidR="00990659" w:rsidRDefault="00990659">
            <w:pPr>
              <w:pStyle w:val="ConsPlusNormal"/>
            </w:pPr>
            <w:r>
              <w:t>Увеличение количества, выявленных, поощренных и наиболее эффективных, ярких, инновационных инициатив СО НКО в решении социально-экономических задач</w:t>
            </w:r>
          </w:p>
        </w:tc>
        <w:tc>
          <w:tcPr>
            <w:tcW w:w="660" w:type="dxa"/>
          </w:tcPr>
          <w:p w:rsidR="00990659" w:rsidRDefault="00990659">
            <w:pPr>
              <w:pStyle w:val="ConsPlusNormal"/>
              <w:jc w:val="center"/>
            </w:pPr>
            <w:r>
              <w:t>ед.</w:t>
            </w:r>
          </w:p>
        </w:tc>
        <w:tc>
          <w:tcPr>
            <w:tcW w:w="990" w:type="dxa"/>
          </w:tcPr>
          <w:p w:rsidR="00990659" w:rsidRDefault="00990659">
            <w:pPr>
              <w:pStyle w:val="ConsPlusNormal"/>
              <w:jc w:val="center"/>
            </w:pPr>
            <w:r>
              <w:t>21</w:t>
            </w:r>
          </w:p>
        </w:tc>
        <w:tc>
          <w:tcPr>
            <w:tcW w:w="990" w:type="dxa"/>
          </w:tcPr>
          <w:p w:rsidR="00990659" w:rsidRDefault="00990659">
            <w:pPr>
              <w:pStyle w:val="ConsPlusNormal"/>
              <w:jc w:val="center"/>
            </w:pPr>
            <w:r>
              <w:t>0</w:t>
            </w:r>
          </w:p>
        </w:tc>
        <w:tc>
          <w:tcPr>
            <w:tcW w:w="1155" w:type="dxa"/>
          </w:tcPr>
          <w:p w:rsidR="00990659" w:rsidRDefault="00990659">
            <w:pPr>
              <w:pStyle w:val="ConsPlusNormal"/>
              <w:jc w:val="center"/>
            </w:pPr>
            <w:r>
              <w:t>26</w:t>
            </w:r>
          </w:p>
        </w:tc>
        <w:tc>
          <w:tcPr>
            <w:tcW w:w="907" w:type="dxa"/>
          </w:tcPr>
          <w:p w:rsidR="00990659" w:rsidRDefault="00990659">
            <w:pPr>
              <w:pStyle w:val="ConsPlusNormal"/>
              <w:jc w:val="center"/>
            </w:pPr>
            <w:r>
              <w:t>27</w:t>
            </w:r>
          </w:p>
        </w:tc>
        <w:tc>
          <w:tcPr>
            <w:tcW w:w="990" w:type="dxa"/>
          </w:tcPr>
          <w:p w:rsidR="00990659" w:rsidRDefault="00990659">
            <w:pPr>
              <w:pStyle w:val="ConsPlusNormal"/>
              <w:jc w:val="center"/>
            </w:pPr>
            <w:r>
              <w:t>27</w:t>
            </w:r>
          </w:p>
        </w:tc>
        <w:tc>
          <w:tcPr>
            <w:tcW w:w="990" w:type="dxa"/>
          </w:tcPr>
          <w:p w:rsidR="00990659" w:rsidRDefault="00990659">
            <w:pPr>
              <w:pStyle w:val="ConsPlusNormal"/>
              <w:jc w:val="center"/>
            </w:pPr>
            <w:r>
              <w:t>28</w:t>
            </w:r>
          </w:p>
        </w:tc>
        <w:tc>
          <w:tcPr>
            <w:tcW w:w="990" w:type="dxa"/>
          </w:tcPr>
          <w:p w:rsidR="00990659" w:rsidRDefault="00990659">
            <w:pPr>
              <w:pStyle w:val="ConsPlusNormal"/>
              <w:jc w:val="center"/>
            </w:pPr>
            <w:r>
              <w:t>28</w:t>
            </w:r>
          </w:p>
        </w:tc>
      </w:tr>
      <w:tr w:rsidR="00990659">
        <w:tc>
          <w:tcPr>
            <w:tcW w:w="660"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0500000</w:t>
            </w:r>
          </w:p>
        </w:tc>
        <w:tc>
          <w:tcPr>
            <w:tcW w:w="26941" w:type="dxa"/>
            <w:gridSpan w:val="20"/>
          </w:tcPr>
          <w:p w:rsidR="00990659" w:rsidRDefault="00990659">
            <w:pPr>
              <w:pStyle w:val="ConsPlusNormal"/>
              <w:jc w:val="center"/>
            </w:pPr>
            <w:r>
              <w:t>Основное мероприятие 5. Информационная, методическая и организационная поддержка СО НКО, ТОС</w:t>
            </w:r>
          </w:p>
        </w:tc>
      </w:tr>
      <w:tr w:rsidR="00990659">
        <w:tc>
          <w:tcPr>
            <w:tcW w:w="660" w:type="dxa"/>
          </w:tcPr>
          <w:p w:rsidR="00990659" w:rsidRDefault="00990659">
            <w:pPr>
              <w:pStyle w:val="ConsPlusNormal"/>
              <w:jc w:val="center"/>
            </w:pPr>
            <w:r>
              <w:t>1</w:t>
            </w:r>
            <w:r>
              <w:lastRenderedPageBreak/>
              <w:t>0</w:t>
            </w:r>
          </w:p>
        </w:tc>
        <w:tc>
          <w:tcPr>
            <w:tcW w:w="495" w:type="dxa"/>
          </w:tcPr>
          <w:p w:rsidR="00990659" w:rsidRDefault="00990659">
            <w:pPr>
              <w:pStyle w:val="ConsPlusNormal"/>
              <w:jc w:val="center"/>
            </w:pPr>
            <w:r>
              <w:lastRenderedPageBreak/>
              <w:t>0</w:t>
            </w:r>
          </w:p>
        </w:tc>
        <w:tc>
          <w:tcPr>
            <w:tcW w:w="1077" w:type="dxa"/>
          </w:tcPr>
          <w:p w:rsidR="00990659" w:rsidRDefault="00990659">
            <w:pPr>
              <w:pStyle w:val="ConsPlusNormal"/>
              <w:jc w:val="center"/>
            </w:pPr>
            <w:r>
              <w:t>0500</w:t>
            </w:r>
            <w:r>
              <w:lastRenderedPageBreak/>
              <w:t>001</w:t>
            </w:r>
          </w:p>
        </w:tc>
        <w:tc>
          <w:tcPr>
            <w:tcW w:w="2154" w:type="dxa"/>
          </w:tcPr>
          <w:p w:rsidR="00990659" w:rsidRDefault="00990659">
            <w:pPr>
              <w:pStyle w:val="ConsPlusNormal"/>
            </w:pPr>
            <w:r>
              <w:lastRenderedPageBreak/>
              <w:t xml:space="preserve">Размещение </w:t>
            </w:r>
            <w:r>
              <w:lastRenderedPageBreak/>
              <w:t>информации о деятельности СО НКО, ТОС на официальном интернет-сайте муниципального образования "Город Ижевск", в СМИ</w:t>
            </w:r>
          </w:p>
        </w:tc>
        <w:tc>
          <w:tcPr>
            <w:tcW w:w="1871" w:type="dxa"/>
          </w:tcPr>
          <w:p w:rsidR="00990659" w:rsidRDefault="00990659">
            <w:pPr>
              <w:pStyle w:val="ConsPlusNormal"/>
              <w:jc w:val="center"/>
            </w:pPr>
            <w:r>
              <w:lastRenderedPageBreak/>
              <w:t xml:space="preserve">УСП и ДС, </w:t>
            </w:r>
            <w:r>
              <w:lastRenderedPageBreak/>
              <w:t>ИАУ, ОПИ</w:t>
            </w:r>
          </w:p>
        </w:tc>
        <w:tc>
          <w:tcPr>
            <w:tcW w:w="1020" w:type="dxa"/>
          </w:tcPr>
          <w:p w:rsidR="00990659" w:rsidRDefault="00990659">
            <w:pPr>
              <w:pStyle w:val="ConsPlusNormal"/>
              <w:jc w:val="center"/>
            </w:pPr>
            <w:r>
              <w:lastRenderedPageBreak/>
              <w:t xml:space="preserve">2020 - </w:t>
            </w:r>
            <w:r>
              <w:lastRenderedPageBreak/>
              <w:t>2028</w:t>
            </w:r>
          </w:p>
        </w:tc>
        <w:tc>
          <w:tcPr>
            <w:tcW w:w="2310" w:type="dxa"/>
          </w:tcPr>
          <w:p w:rsidR="00990659" w:rsidRDefault="00990659">
            <w:pPr>
              <w:pStyle w:val="ConsPlusNormal"/>
              <w:jc w:val="center"/>
            </w:pPr>
            <w:r>
              <w:lastRenderedPageBreak/>
              <w:t xml:space="preserve">Без </w:t>
            </w:r>
            <w:r>
              <w:lastRenderedPageBreak/>
              <w:t>финансирования</w:t>
            </w:r>
          </w:p>
        </w:tc>
        <w:tc>
          <w:tcPr>
            <w:tcW w:w="1417" w:type="dxa"/>
          </w:tcPr>
          <w:p w:rsidR="00990659" w:rsidRDefault="00990659">
            <w:pPr>
              <w:pStyle w:val="ConsPlusNormal"/>
              <w:jc w:val="center"/>
            </w:pPr>
            <w:r>
              <w:lastRenderedPageBreak/>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3465" w:type="dxa"/>
          </w:tcPr>
          <w:p w:rsidR="00990659" w:rsidRDefault="00990659">
            <w:pPr>
              <w:pStyle w:val="ConsPlusNormal"/>
            </w:pPr>
            <w:r>
              <w:t xml:space="preserve">Количество </w:t>
            </w:r>
            <w:r>
              <w:lastRenderedPageBreak/>
              <w:t>публикаций, информации о деятельности СО НКО, благотворительной деятельности и добровольчестве, размещенных на официальном интернет-сайте муниципального образования "Город Ижевск", в СМИ</w:t>
            </w:r>
          </w:p>
        </w:tc>
        <w:tc>
          <w:tcPr>
            <w:tcW w:w="660" w:type="dxa"/>
          </w:tcPr>
          <w:p w:rsidR="00990659" w:rsidRDefault="00990659">
            <w:pPr>
              <w:pStyle w:val="ConsPlusNormal"/>
              <w:jc w:val="center"/>
            </w:pPr>
            <w:r>
              <w:lastRenderedPageBreak/>
              <w:t>ед</w:t>
            </w:r>
            <w:r>
              <w:lastRenderedPageBreak/>
              <w:t>.</w:t>
            </w:r>
          </w:p>
        </w:tc>
        <w:tc>
          <w:tcPr>
            <w:tcW w:w="990" w:type="dxa"/>
          </w:tcPr>
          <w:p w:rsidR="00990659" w:rsidRDefault="00990659">
            <w:pPr>
              <w:pStyle w:val="ConsPlusNormal"/>
              <w:jc w:val="center"/>
            </w:pPr>
            <w:r>
              <w:lastRenderedPageBreak/>
              <w:t>770</w:t>
            </w:r>
          </w:p>
        </w:tc>
        <w:tc>
          <w:tcPr>
            <w:tcW w:w="990" w:type="dxa"/>
          </w:tcPr>
          <w:p w:rsidR="00990659" w:rsidRDefault="00990659">
            <w:pPr>
              <w:pStyle w:val="ConsPlusNormal"/>
              <w:jc w:val="center"/>
            </w:pPr>
            <w:r>
              <w:t>774</w:t>
            </w:r>
          </w:p>
        </w:tc>
        <w:tc>
          <w:tcPr>
            <w:tcW w:w="1155" w:type="dxa"/>
          </w:tcPr>
          <w:p w:rsidR="00990659" w:rsidRDefault="00990659">
            <w:pPr>
              <w:pStyle w:val="ConsPlusNormal"/>
              <w:jc w:val="center"/>
            </w:pPr>
            <w:r>
              <w:t>675</w:t>
            </w:r>
          </w:p>
        </w:tc>
        <w:tc>
          <w:tcPr>
            <w:tcW w:w="907" w:type="dxa"/>
          </w:tcPr>
          <w:p w:rsidR="00990659" w:rsidRDefault="00990659">
            <w:pPr>
              <w:pStyle w:val="ConsPlusNormal"/>
              <w:jc w:val="center"/>
            </w:pPr>
            <w:r>
              <w:t>680</w:t>
            </w:r>
          </w:p>
        </w:tc>
        <w:tc>
          <w:tcPr>
            <w:tcW w:w="990" w:type="dxa"/>
          </w:tcPr>
          <w:p w:rsidR="00990659" w:rsidRDefault="00990659">
            <w:pPr>
              <w:pStyle w:val="ConsPlusNormal"/>
              <w:jc w:val="center"/>
            </w:pPr>
            <w:r>
              <w:t>690</w:t>
            </w:r>
          </w:p>
        </w:tc>
        <w:tc>
          <w:tcPr>
            <w:tcW w:w="990" w:type="dxa"/>
          </w:tcPr>
          <w:p w:rsidR="00990659" w:rsidRDefault="00990659">
            <w:pPr>
              <w:pStyle w:val="ConsPlusNormal"/>
              <w:jc w:val="center"/>
            </w:pPr>
            <w:r>
              <w:t>700</w:t>
            </w:r>
          </w:p>
        </w:tc>
        <w:tc>
          <w:tcPr>
            <w:tcW w:w="990" w:type="dxa"/>
          </w:tcPr>
          <w:p w:rsidR="00990659" w:rsidRDefault="00990659">
            <w:pPr>
              <w:pStyle w:val="ConsPlusNormal"/>
              <w:jc w:val="center"/>
            </w:pPr>
            <w:r>
              <w:t>710</w:t>
            </w:r>
          </w:p>
        </w:tc>
      </w:tr>
      <w:tr w:rsidR="00990659">
        <w:tc>
          <w:tcPr>
            <w:tcW w:w="660" w:type="dxa"/>
          </w:tcPr>
          <w:p w:rsidR="00990659" w:rsidRDefault="00990659">
            <w:pPr>
              <w:pStyle w:val="ConsPlusNormal"/>
              <w:jc w:val="center"/>
            </w:pPr>
            <w:r>
              <w:lastRenderedPageBreak/>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0500002</w:t>
            </w:r>
          </w:p>
        </w:tc>
        <w:tc>
          <w:tcPr>
            <w:tcW w:w="2154" w:type="dxa"/>
          </w:tcPr>
          <w:p w:rsidR="00990659" w:rsidRDefault="00990659">
            <w:pPr>
              <w:pStyle w:val="ConsPlusNormal"/>
            </w:pPr>
            <w:r>
              <w:t>Организация содействия в размещении социальной рекламы СО НКО на территории муниципального образования "Город Ижевск"</w:t>
            </w:r>
          </w:p>
        </w:tc>
        <w:tc>
          <w:tcPr>
            <w:tcW w:w="1871" w:type="dxa"/>
          </w:tcPr>
          <w:p w:rsidR="00990659" w:rsidRDefault="00990659">
            <w:pPr>
              <w:pStyle w:val="ConsPlusNormal"/>
              <w:jc w:val="center"/>
            </w:pPr>
            <w:r>
              <w:t>УИОиЗР, СО НКО</w:t>
            </w:r>
          </w:p>
        </w:tc>
        <w:tc>
          <w:tcPr>
            <w:tcW w:w="1020" w:type="dxa"/>
          </w:tcPr>
          <w:p w:rsidR="00990659" w:rsidRDefault="00990659">
            <w:pPr>
              <w:pStyle w:val="ConsPlusNormal"/>
              <w:jc w:val="center"/>
            </w:pPr>
            <w:r>
              <w:t>2020 - 2028</w:t>
            </w:r>
          </w:p>
        </w:tc>
        <w:tc>
          <w:tcPr>
            <w:tcW w:w="2310" w:type="dxa"/>
          </w:tcPr>
          <w:p w:rsidR="00990659" w:rsidRDefault="00990659">
            <w:pPr>
              <w:pStyle w:val="ConsPlusNormal"/>
              <w:jc w:val="center"/>
            </w:pPr>
            <w:r>
              <w:t>Без финансирования</w:t>
            </w:r>
          </w:p>
        </w:tc>
        <w:tc>
          <w:tcPr>
            <w:tcW w:w="1417"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3465" w:type="dxa"/>
          </w:tcPr>
          <w:p w:rsidR="00990659" w:rsidRDefault="00990659">
            <w:pPr>
              <w:pStyle w:val="ConsPlusNormal"/>
            </w:pPr>
            <w:r>
              <w:t>Количество размещенных сообщений социальной рекламы СО НКО и ТОС</w:t>
            </w:r>
          </w:p>
        </w:tc>
        <w:tc>
          <w:tcPr>
            <w:tcW w:w="660" w:type="dxa"/>
          </w:tcPr>
          <w:p w:rsidR="00990659" w:rsidRDefault="00990659">
            <w:pPr>
              <w:pStyle w:val="ConsPlusNormal"/>
              <w:jc w:val="center"/>
            </w:pPr>
            <w:r>
              <w:t>ед.</w:t>
            </w:r>
          </w:p>
        </w:tc>
        <w:tc>
          <w:tcPr>
            <w:tcW w:w="990" w:type="dxa"/>
          </w:tcPr>
          <w:p w:rsidR="00990659" w:rsidRDefault="00990659">
            <w:pPr>
              <w:pStyle w:val="ConsPlusNormal"/>
              <w:jc w:val="center"/>
            </w:pPr>
            <w:r>
              <w:t>8</w:t>
            </w:r>
          </w:p>
        </w:tc>
        <w:tc>
          <w:tcPr>
            <w:tcW w:w="990" w:type="dxa"/>
          </w:tcPr>
          <w:p w:rsidR="00990659" w:rsidRDefault="00990659">
            <w:pPr>
              <w:pStyle w:val="ConsPlusNormal"/>
              <w:jc w:val="center"/>
            </w:pPr>
            <w:r>
              <w:t>39</w:t>
            </w:r>
          </w:p>
        </w:tc>
        <w:tc>
          <w:tcPr>
            <w:tcW w:w="1155" w:type="dxa"/>
          </w:tcPr>
          <w:p w:rsidR="00990659" w:rsidRDefault="00990659">
            <w:pPr>
              <w:pStyle w:val="ConsPlusNormal"/>
              <w:jc w:val="center"/>
            </w:pPr>
            <w:r>
              <w:t>12</w:t>
            </w:r>
          </w:p>
        </w:tc>
        <w:tc>
          <w:tcPr>
            <w:tcW w:w="907" w:type="dxa"/>
          </w:tcPr>
          <w:p w:rsidR="00990659" w:rsidRDefault="00990659">
            <w:pPr>
              <w:pStyle w:val="ConsPlusNormal"/>
              <w:jc w:val="center"/>
            </w:pPr>
            <w:r>
              <w:t>13</w:t>
            </w:r>
          </w:p>
        </w:tc>
        <w:tc>
          <w:tcPr>
            <w:tcW w:w="990" w:type="dxa"/>
          </w:tcPr>
          <w:p w:rsidR="00990659" w:rsidRDefault="00990659">
            <w:pPr>
              <w:pStyle w:val="ConsPlusNormal"/>
              <w:jc w:val="center"/>
            </w:pPr>
            <w:r>
              <w:t>14</w:t>
            </w:r>
          </w:p>
        </w:tc>
        <w:tc>
          <w:tcPr>
            <w:tcW w:w="990" w:type="dxa"/>
          </w:tcPr>
          <w:p w:rsidR="00990659" w:rsidRDefault="00990659">
            <w:pPr>
              <w:pStyle w:val="ConsPlusNormal"/>
              <w:jc w:val="center"/>
            </w:pPr>
            <w:r>
              <w:t>15</w:t>
            </w:r>
          </w:p>
        </w:tc>
        <w:tc>
          <w:tcPr>
            <w:tcW w:w="990" w:type="dxa"/>
          </w:tcPr>
          <w:p w:rsidR="00990659" w:rsidRDefault="00990659">
            <w:pPr>
              <w:pStyle w:val="ConsPlusNormal"/>
              <w:jc w:val="center"/>
            </w:pPr>
            <w:r>
              <w:t>16</w:t>
            </w:r>
          </w:p>
        </w:tc>
      </w:tr>
      <w:tr w:rsidR="00990659">
        <w:tc>
          <w:tcPr>
            <w:tcW w:w="660"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0500003</w:t>
            </w:r>
          </w:p>
        </w:tc>
        <w:tc>
          <w:tcPr>
            <w:tcW w:w="2154" w:type="dxa"/>
          </w:tcPr>
          <w:p w:rsidR="00990659" w:rsidRDefault="00990659">
            <w:pPr>
              <w:pStyle w:val="ConsPlusNormal"/>
            </w:pPr>
            <w:r>
              <w:t xml:space="preserve">Подготовка печатной продукции и стендов для участия в </w:t>
            </w:r>
            <w:r>
              <w:lastRenderedPageBreak/>
              <w:t>специализированных выставках, форумах СО НКО и ТОС</w:t>
            </w:r>
          </w:p>
        </w:tc>
        <w:tc>
          <w:tcPr>
            <w:tcW w:w="1871" w:type="dxa"/>
          </w:tcPr>
          <w:p w:rsidR="00990659" w:rsidRDefault="00990659">
            <w:pPr>
              <w:pStyle w:val="ConsPlusNormal"/>
              <w:jc w:val="center"/>
            </w:pPr>
            <w:r>
              <w:lastRenderedPageBreak/>
              <w:t>УСП и ДС</w:t>
            </w:r>
          </w:p>
        </w:tc>
        <w:tc>
          <w:tcPr>
            <w:tcW w:w="1020" w:type="dxa"/>
          </w:tcPr>
          <w:p w:rsidR="00990659" w:rsidRDefault="00990659">
            <w:pPr>
              <w:pStyle w:val="ConsPlusNormal"/>
              <w:jc w:val="center"/>
            </w:pPr>
            <w:r>
              <w:t>2020 - 2028</w:t>
            </w:r>
          </w:p>
        </w:tc>
        <w:tc>
          <w:tcPr>
            <w:tcW w:w="2310" w:type="dxa"/>
          </w:tcPr>
          <w:p w:rsidR="00990659" w:rsidRDefault="00990659">
            <w:pPr>
              <w:pStyle w:val="ConsPlusNormal"/>
              <w:jc w:val="center"/>
            </w:pPr>
            <w:r>
              <w:t xml:space="preserve">Бюджет муниципального образования "Город </w:t>
            </w:r>
            <w:r>
              <w:lastRenderedPageBreak/>
              <w:t>Ижевск"</w:t>
            </w:r>
          </w:p>
        </w:tc>
        <w:tc>
          <w:tcPr>
            <w:tcW w:w="1417" w:type="dxa"/>
          </w:tcPr>
          <w:p w:rsidR="00990659" w:rsidRDefault="00990659">
            <w:pPr>
              <w:pStyle w:val="ConsPlusNormal"/>
              <w:jc w:val="center"/>
            </w:pPr>
            <w:r>
              <w:lastRenderedPageBreak/>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3465" w:type="dxa"/>
          </w:tcPr>
          <w:p w:rsidR="00990659" w:rsidRDefault="00990659">
            <w:pPr>
              <w:pStyle w:val="ConsPlusNormal"/>
            </w:pPr>
            <w:r>
              <w:t xml:space="preserve">Количество СО НКО, проинформировавших о своих услугах граждан </w:t>
            </w:r>
            <w:r>
              <w:lastRenderedPageBreak/>
              <w:t>посредством печатной продукции и стендов на специализированных выставках, форумах СО НКО и ТОС</w:t>
            </w:r>
          </w:p>
        </w:tc>
        <w:tc>
          <w:tcPr>
            <w:tcW w:w="660" w:type="dxa"/>
          </w:tcPr>
          <w:p w:rsidR="00990659" w:rsidRDefault="00990659">
            <w:pPr>
              <w:pStyle w:val="ConsPlusNormal"/>
              <w:jc w:val="center"/>
            </w:pPr>
            <w:r>
              <w:lastRenderedPageBreak/>
              <w:t>ед.</w:t>
            </w:r>
          </w:p>
        </w:tc>
        <w:tc>
          <w:tcPr>
            <w:tcW w:w="990" w:type="dxa"/>
          </w:tcPr>
          <w:p w:rsidR="00990659" w:rsidRDefault="00990659">
            <w:pPr>
              <w:pStyle w:val="ConsPlusNormal"/>
              <w:jc w:val="center"/>
            </w:pPr>
            <w:r>
              <w:t>0</w:t>
            </w:r>
          </w:p>
        </w:tc>
        <w:tc>
          <w:tcPr>
            <w:tcW w:w="990" w:type="dxa"/>
          </w:tcPr>
          <w:p w:rsidR="00990659" w:rsidRDefault="00990659">
            <w:pPr>
              <w:pStyle w:val="ConsPlusNormal"/>
              <w:jc w:val="center"/>
            </w:pPr>
            <w:r>
              <w:t>0</w:t>
            </w:r>
          </w:p>
        </w:tc>
        <w:tc>
          <w:tcPr>
            <w:tcW w:w="1155" w:type="dxa"/>
          </w:tcPr>
          <w:p w:rsidR="00990659" w:rsidRDefault="00990659">
            <w:pPr>
              <w:pStyle w:val="ConsPlusNormal"/>
              <w:jc w:val="center"/>
            </w:pPr>
            <w:r>
              <w:t>0</w:t>
            </w:r>
          </w:p>
        </w:tc>
        <w:tc>
          <w:tcPr>
            <w:tcW w:w="907" w:type="dxa"/>
          </w:tcPr>
          <w:p w:rsidR="00990659" w:rsidRDefault="00990659">
            <w:pPr>
              <w:pStyle w:val="ConsPlusNormal"/>
              <w:jc w:val="center"/>
            </w:pPr>
            <w:r>
              <w:t>0</w:t>
            </w:r>
          </w:p>
        </w:tc>
        <w:tc>
          <w:tcPr>
            <w:tcW w:w="990" w:type="dxa"/>
          </w:tcPr>
          <w:p w:rsidR="00990659" w:rsidRDefault="00990659">
            <w:pPr>
              <w:pStyle w:val="ConsPlusNormal"/>
              <w:jc w:val="center"/>
            </w:pPr>
            <w:r>
              <w:t>0</w:t>
            </w:r>
          </w:p>
        </w:tc>
        <w:tc>
          <w:tcPr>
            <w:tcW w:w="990" w:type="dxa"/>
          </w:tcPr>
          <w:p w:rsidR="00990659" w:rsidRDefault="00990659">
            <w:pPr>
              <w:pStyle w:val="ConsPlusNormal"/>
              <w:jc w:val="center"/>
            </w:pPr>
            <w:r>
              <w:t>0</w:t>
            </w:r>
          </w:p>
        </w:tc>
        <w:tc>
          <w:tcPr>
            <w:tcW w:w="990" w:type="dxa"/>
          </w:tcPr>
          <w:p w:rsidR="00990659" w:rsidRDefault="00990659">
            <w:pPr>
              <w:pStyle w:val="ConsPlusNormal"/>
              <w:jc w:val="center"/>
            </w:pPr>
            <w:r>
              <w:t>0</w:t>
            </w:r>
          </w:p>
        </w:tc>
      </w:tr>
      <w:tr w:rsidR="00990659">
        <w:tc>
          <w:tcPr>
            <w:tcW w:w="660" w:type="dxa"/>
          </w:tcPr>
          <w:p w:rsidR="00990659" w:rsidRDefault="00990659">
            <w:pPr>
              <w:pStyle w:val="ConsPlusNormal"/>
              <w:jc w:val="center"/>
            </w:pPr>
            <w:r>
              <w:lastRenderedPageBreak/>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0500004</w:t>
            </w:r>
          </w:p>
        </w:tc>
        <w:tc>
          <w:tcPr>
            <w:tcW w:w="2154" w:type="dxa"/>
          </w:tcPr>
          <w:p w:rsidR="00990659" w:rsidRDefault="00990659">
            <w:pPr>
              <w:pStyle w:val="ConsPlusNormal"/>
            </w:pPr>
            <w:r>
              <w:t>Организация работы центра правового информирования населения</w:t>
            </w:r>
          </w:p>
        </w:tc>
        <w:tc>
          <w:tcPr>
            <w:tcW w:w="1871" w:type="dxa"/>
          </w:tcPr>
          <w:p w:rsidR="00990659" w:rsidRDefault="00990659">
            <w:pPr>
              <w:pStyle w:val="ConsPlusNormal"/>
              <w:jc w:val="center"/>
            </w:pPr>
            <w:r>
              <w:t>УКиТ, МБУ "Централизованная библиотечная система г. Ижевска"</w:t>
            </w:r>
          </w:p>
        </w:tc>
        <w:tc>
          <w:tcPr>
            <w:tcW w:w="1020" w:type="dxa"/>
          </w:tcPr>
          <w:p w:rsidR="00990659" w:rsidRDefault="00990659">
            <w:pPr>
              <w:pStyle w:val="ConsPlusNormal"/>
              <w:jc w:val="center"/>
            </w:pPr>
            <w:r>
              <w:t>2020 - 2028</w:t>
            </w:r>
          </w:p>
        </w:tc>
        <w:tc>
          <w:tcPr>
            <w:tcW w:w="2310" w:type="dxa"/>
          </w:tcPr>
          <w:p w:rsidR="00990659" w:rsidRDefault="00990659">
            <w:pPr>
              <w:pStyle w:val="ConsPlusNormal"/>
              <w:jc w:val="center"/>
            </w:pPr>
            <w:r>
              <w:t>Без финансирования</w:t>
            </w:r>
          </w:p>
        </w:tc>
        <w:tc>
          <w:tcPr>
            <w:tcW w:w="1417"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3465" w:type="dxa"/>
          </w:tcPr>
          <w:p w:rsidR="00990659" w:rsidRDefault="00990659">
            <w:pPr>
              <w:pStyle w:val="ConsPlusNormal"/>
            </w:pPr>
            <w:r>
              <w:t>Количество представителей СО НКО, воспользовавшихся правовыми электронными ресурсами - справочными правовыми системами</w:t>
            </w:r>
          </w:p>
        </w:tc>
        <w:tc>
          <w:tcPr>
            <w:tcW w:w="660" w:type="dxa"/>
          </w:tcPr>
          <w:p w:rsidR="00990659" w:rsidRDefault="00990659">
            <w:pPr>
              <w:pStyle w:val="ConsPlusNormal"/>
              <w:jc w:val="center"/>
            </w:pPr>
            <w:r>
              <w:t>чел.</w:t>
            </w:r>
          </w:p>
        </w:tc>
        <w:tc>
          <w:tcPr>
            <w:tcW w:w="990" w:type="dxa"/>
          </w:tcPr>
          <w:p w:rsidR="00990659" w:rsidRDefault="00990659">
            <w:pPr>
              <w:pStyle w:val="ConsPlusNormal"/>
              <w:jc w:val="center"/>
            </w:pPr>
            <w:r>
              <w:t>95</w:t>
            </w:r>
          </w:p>
        </w:tc>
        <w:tc>
          <w:tcPr>
            <w:tcW w:w="990" w:type="dxa"/>
          </w:tcPr>
          <w:p w:rsidR="00990659" w:rsidRDefault="00990659">
            <w:pPr>
              <w:pStyle w:val="ConsPlusNormal"/>
              <w:jc w:val="center"/>
            </w:pPr>
            <w:r>
              <w:t>136</w:t>
            </w:r>
          </w:p>
        </w:tc>
        <w:tc>
          <w:tcPr>
            <w:tcW w:w="1155" w:type="dxa"/>
          </w:tcPr>
          <w:p w:rsidR="00990659" w:rsidRDefault="00990659">
            <w:pPr>
              <w:pStyle w:val="ConsPlusNormal"/>
              <w:jc w:val="center"/>
            </w:pPr>
            <w:r>
              <w:t>105</w:t>
            </w:r>
          </w:p>
        </w:tc>
        <w:tc>
          <w:tcPr>
            <w:tcW w:w="907" w:type="dxa"/>
          </w:tcPr>
          <w:p w:rsidR="00990659" w:rsidRDefault="00990659">
            <w:pPr>
              <w:pStyle w:val="ConsPlusNormal"/>
              <w:jc w:val="center"/>
            </w:pPr>
            <w:r>
              <w:t>110</w:t>
            </w:r>
          </w:p>
        </w:tc>
        <w:tc>
          <w:tcPr>
            <w:tcW w:w="990" w:type="dxa"/>
          </w:tcPr>
          <w:p w:rsidR="00990659" w:rsidRDefault="00990659">
            <w:pPr>
              <w:pStyle w:val="ConsPlusNormal"/>
              <w:jc w:val="center"/>
            </w:pPr>
            <w:r>
              <w:t>111</w:t>
            </w:r>
          </w:p>
        </w:tc>
        <w:tc>
          <w:tcPr>
            <w:tcW w:w="990" w:type="dxa"/>
          </w:tcPr>
          <w:p w:rsidR="00990659" w:rsidRDefault="00990659">
            <w:pPr>
              <w:pStyle w:val="ConsPlusNormal"/>
              <w:jc w:val="center"/>
            </w:pPr>
            <w:r>
              <w:t>112</w:t>
            </w:r>
          </w:p>
        </w:tc>
        <w:tc>
          <w:tcPr>
            <w:tcW w:w="990" w:type="dxa"/>
          </w:tcPr>
          <w:p w:rsidR="00990659" w:rsidRDefault="00990659">
            <w:pPr>
              <w:pStyle w:val="ConsPlusNormal"/>
              <w:jc w:val="center"/>
            </w:pPr>
            <w:r>
              <w:t>113</w:t>
            </w:r>
          </w:p>
        </w:tc>
      </w:tr>
      <w:tr w:rsidR="00990659">
        <w:tc>
          <w:tcPr>
            <w:tcW w:w="660"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1077" w:type="dxa"/>
          </w:tcPr>
          <w:p w:rsidR="00990659" w:rsidRDefault="00990659">
            <w:pPr>
              <w:pStyle w:val="ConsPlusNormal"/>
            </w:pPr>
          </w:p>
        </w:tc>
        <w:tc>
          <w:tcPr>
            <w:tcW w:w="15804" w:type="dxa"/>
            <w:gridSpan w:val="11"/>
          </w:tcPr>
          <w:p w:rsidR="00990659" w:rsidRDefault="00990659">
            <w:pPr>
              <w:pStyle w:val="ConsPlusNormal"/>
            </w:pPr>
            <w:r>
              <w:t>Задача 2. Создание равных условий доступа СО НКО, осуществляющих деятельность в социальной сфере, к предоставлению услуг населению</w:t>
            </w:r>
          </w:p>
        </w:tc>
        <w:tc>
          <w:tcPr>
            <w:tcW w:w="3465" w:type="dxa"/>
          </w:tcPr>
          <w:p w:rsidR="00990659" w:rsidRDefault="00990659">
            <w:pPr>
              <w:pStyle w:val="ConsPlusNormal"/>
            </w:pPr>
            <w:r>
              <w:t xml:space="preserve">Доля СО НКО, включенных в реестр поставщиков социальных услуг Удмуртской Республики, от общего количества поставщиков социальных услуг, </w:t>
            </w:r>
            <w:r>
              <w:lastRenderedPageBreak/>
              <w:t>зарегистрированных в городе Ижевске</w:t>
            </w:r>
          </w:p>
        </w:tc>
        <w:tc>
          <w:tcPr>
            <w:tcW w:w="660" w:type="dxa"/>
          </w:tcPr>
          <w:p w:rsidR="00990659" w:rsidRDefault="00990659">
            <w:pPr>
              <w:pStyle w:val="ConsPlusNormal"/>
              <w:jc w:val="center"/>
            </w:pPr>
            <w:r>
              <w:lastRenderedPageBreak/>
              <w:t>%</w:t>
            </w:r>
          </w:p>
        </w:tc>
        <w:tc>
          <w:tcPr>
            <w:tcW w:w="990" w:type="dxa"/>
          </w:tcPr>
          <w:p w:rsidR="00990659" w:rsidRDefault="00990659">
            <w:pPr>
              <w:pStyle w:val="ConsPlusNormal"/>
              <w:jc w:val="center"/>
            </w:pPr>
            <w:r>
              <w:t>36,6</w:t>
            </w:r>
          </w:p>
        </w:tc>
        <w:tc>
          <w:tcPr>
            <w:tcW w:w="990" w:type="dxa"/>
          </w:tcPr>
          <w:p w:rsidR="00990659" w:rsidRDefault="00990659">
            <w:pPr>
              <w:pStyle w:val="ConsPlusNormal"/>
              <w:jc w:val="center"/>
            </w:pPr>
            <w:r>
              <w:t>45</w:t>
            </w:r>
          </w:p>
        </w:tc>
        <w:tc>
          <w:tcPr>
            <w:tcW w:w="1155" w:type="dxa"/>
          </w:tcPr>
          <w:p w:rsidR="00990659" w:rsidRDefault="00990659">
            <w:pPr>
              <w:pStyle w:val="ConsPlusNormal"/>
              <w:jc w:val="center"/>
            </w:pPr>
            <w:r>
              <w:t>44</w:t>
            </w:r>
          </w:p>
        </w:tc>
        <w:tc>
          <w:tcPr>
            <w:tcW w:w="907" w:type="dxa"/>
          </w:tcPr>
          <w:p w:rsidR="00990659" w:rsidRDefault="00990659">
            <w:pPr>
              <w:pStyle w:val="ConsPlusNormal"/>
              <w:jc w:val="center"/>
            </w:pPr>
            <w:r>
              <w:t>45</w:t>
            </w:r>
          </w:p>
        </w:tc>
        <w:tc>
          <w:tcPr>
            <w:tcW w:w="990" w:type="dxa"/>
          </w:tcPr>
          <w:p w:rsidR="00990659" w:rsidRDefault="00990659">
            <w:pPr>
              <w:pStyle w:val="ConsPlusNormal"/>
              <w:jc w:val="center"/>
            </w:pPr>
            <w:r>
              <w:t>45</w:t>
            </w:r>
          </w:p>
        </w:tc>
        <w:tc>
          <w:tcPr>
            <w:tcW w:w="990" w:type="dxa"/>
          </w:tcPr>
          <w:p w:rsidR="00990659" w:rsidRDefault="00990659">
            <w:pPr>
              <w:pStyle w:val="ConsPlusNormal"/>
              <w:jc w:val="center"/>
            </w:pPr>
            <w:r>
              <w:t>46</w:t>
            </w:r>
          </w:p>
        </w:tc>
        <w:tc>
          <w:tcPr>
            <w:tcW w:w="990" w:type="dxa"/>
          </w:tcPr>
          <w:p w:rsidR="00990659" w:rsidRDefault="00990659">
            <w:pPr>
              <w:pStyle w:val="ConsPlusNormal"/>
              <w:jc w:val="center"/>
            </w:pPr>
            <w:r>
              <w:t>46</w:t>
            </w:r>
          </w:p>
        </w:tc>
      </w:tr>
      <w:tr w:rsidR="00990659">
        <w:tc>
          <w:tcPr>
            <w:tcW w:w="660" w:type="dxa"/>
          </w:tcPr>
          <w:p w:rsidR="00990659" w:rsidRDefault="00990659">
            <w:pPr>
              <w:pStyle w:val="ConsPlusNormal"/>
              <w:jc w:val="center"/>
            </w:pPr>
            <w:r>
              <w:lastRenderedPageBreak/>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0600000</w:t>
            </w:r>
          </w:p>
        </w:tc>
        <w:tc>
          <w:tcPr>
            <w:tcW w:w="26941" w:type="dxa"/>
            <w:gridSpan w:val="20"/>
          </w:tcPr>
          <w:p w:rsidR="00990659" w:rsidRDefault="00990659">
            <w:pPr>
              <w:pStyle w:val="ConsPlusNormal"/>
              <w:jc w:val="center"/>
            </w:pPr>
            <w:r>
              <w:t>Основное мероприятие 6. Создание условий увеличения объемов, расширения ассортимента и повышение качества социальных услуг, предоставляемых СО НКО, включая расширение масштабов инновационных проектов в социальной сфере</w:t>
            </w:r>
          </w:p>
        </w:tc>
      </w:tr>
      <w:tr w:rsidR="00990659">
        <w:tc>
          <w:tcPr>
            <w:tcW w:w="660"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0600001</w:t>
            </w:r>
          </w:p>
        </w:tc>
        <w:tc>
          <w:tcPr>
            <w:tcW w:w="2154" w:type="dxa"/>
          </w:tcPr>
          <w:p w:rsidR="00990659" w:rsidRDefault="00990659">
            <w:pPr>
              <w:pStyle w:val="ConsPlusNormal"/>
            </w:pPr>
            <w:r>
              <w:t>Формирование реестра услуг, передаваемых на аутсорсинг СО НКО из числа муниципальных услуг и услуг, предоставляемых муниципальными учреждениями по заданию</w:t>
            </w:r>
          </w:p>
        </w:tc>
        <w:tc>
          <w:tcPr>
            <w:tcW w:w="1871" w:type="dxa"/>
          </w:tcPr>
          <w:p w:rsidR="00990659" w:rsidRDefault="00990659">
            <w:pPr>
              <w:pStyle w:val="ConsPlusNormal"/>
              <w:jc w:val="center"/>
            </w:pPr>
            <w:r>
              <w:t>УСП и ДС, ОПИ</w:t>
            </w:r>
          </w:p>
        </w:tc>
        <w:tc>
          <w:tcPr>
            <w:tcW w:w="1020" w:type="dxa"/>
          </w:tcPr>
          <w:p w:rsidR="00990659" w:rsidRDefault="00990659">
            <w:pPr>
              <w:pStyle w:val="ConsPlusNormal"/>
              <w:jc w:val="center"/>
            </w:pPr>
            <w:r>
              <w:t>2020 - 2028</w:t>
            </w:r>
          </w:p>
        </w:tc>
        <w:tc>
          <w:tcPr>
            <w:tcW w:w="2310" w:type="dxa"/>
          </w:tcPr>
          <w:p w:rsidR="00990659" w:rsidRDefault="00990659">
            <w:pPr>
              <w:pStyle w:val="ConsPlusNormal"/>
              <w:jc w:val="center"/>
            </w:pPr>
            <w:r>
              <w:t>Без финансирования</w:t>
            </w:r>
          </w:p>
        </w:tc>
        <w:tc>
          <w:tcPr>
            <w:tcW w:w="1417"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3465" w:type="dxa"/>
          </w:tcPr>
          <w:p w:rsidR="00990659" w:rsidRDefault="00990659">
            <w:pPr>
              <w:pStyle w:val="ConsPlusNormal"/>
            </w:pPr>
            <w:r>
              <w:t>Количество услуг в социальной сфере, которые могут быть переданы на аутсорсинг СО НКО</w:t>
            </w:r>
          </w:p>
        </w:tc>
        <w:tc>
          <w:tcPr>
            <w:tcW w:w="660" w:type="dxa"/>
          </w:tcPr>
          <w:p w:rsidR="00990659" w:rsidRDefault="00990659">
            <w:pPr>
              <w:pStyle w:val="ConsPlusNormal"/>
              <w:jc w:val="center"/>
            </w:pPr>
            <w:r>
              <w:t>ед.</w:t>
            </w:r>
          </w:p>
        </w:tc>
        <w:tc>
          <w:tcPr>
            <w:tcW w:w="990" w:type="dxa"/>
          </w:tcPr>
          <w:p w:rsidR="00990659" w:rsidRDefault="00990659">
            <w:pPr>
              <w:pStyle w:val="ConsPlusNormal"/>
              <w:jc w:val="center"/>
            </w:pPr>
            <w:r>
              <w:t>5</w:t>
            </w:r>
          </w:p>
        </w:tc>
        <w:tc>
          <w:tcPr>
            <w:tcW w:w="990" w:type="dxa"/>
          </w:tcPr>
          <w:p w:rsidR="00990659" w:rsidRDefault="00990659">
            <w:pPr>
              <w:pStyle w:val="ConsPlusNormal"/>
              <w:jc w:val="center"/>
            </w:pPr>
            <w:r>
              <w:t>6</w:t>
            </w:r>
          </w:p>
        </w:tc>
        <w:tc>
          <w:tcPr>
            <w:tcW w:w="1155" w:type="dxa"/>
          </w:tcPr>
          <w:p w:rsidR="00990659" w:rsidRDefault="00990659">
            <w:pPr>
              <w:pStyle w:val="ConsPlusNormal"/>
              <w:jc w:val="center"/>
            </w:pPr>
            <w:r>
              <w:t>7</w:t>
            </w:r>
          </w:p>
        </w:tc>
        <w:tc>
          <w:tcPr>
            <w:tcW w:w="907" w:type="dxa"/>
          </w:tcPr>
          <w:p w:rsidR="00990659" w:rsidRDefault="00990659">
            <w:pPr>
              <w:pStyle w:val="ConsPlusNormal"/>
              <w:jc w:val="center"/>
            </w:pPr>
            <w:r>
              <w:t>8</w:t>
            </w:r>
          </w:p>
        </w:tc>
        <w:tc>
          <w:tcPr>
            <w:tcW w:w="990" w:type="dxa"/>
          </w:tcPr>
          <w:p w:rsidR="00990659" w:rsidRDefault="00990659">
            <w:pPr>
              <w:pStyle w:val="ConsPlusNormal"/>
              <w:jc w:val="center"/>
            </w:pPr>
            <w:r>
              <w:t>8</w:t>
            </w:r>
          </w:p>
        </w:tc>
        <w:tc>
          <w:tcPr>
            <w:tcW w:w="990" w:type="dxa"/>
          </w:tcPr>
          <w:p w:rsidR="00990659" w:rsidRDefault="00990659">
            <w:pPr>
              <w:pStyle w:val="ConsPlusNormal"/>
              <w:jc w:val="center"/>
            </w:pPr>
            <w:r>
              <w:t>9</w:t>
            </w:r>
          </w:p>
        </w:tc>
        <w:tc>
          <w:tcPr>
            <w:tcW w:w="990" w:type="dxa"/>
          </w:tcPr>
          <w:p w:rsidR="00990659" w:rsidRDefault="00990659">
            <w:pPr>
              <w:pStyle w:val="ConsPlusNormal"/>
              <w:jc w:val="center"/>
            </w:pPr>
            <w:r>
              <w:t>9</w:t>
            </w:r>
          </w:p>
        </w:tc>
      </w:tr>
      <w:tr w:rsidR="00990659">
        <w:tc>
          <w:tcPr>
            <w:tcW w:w="660"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0600002</w:t>
            </w:r>
          </w:p>
        </w:tc>
        <w:tc>
          <w:tcPr>
            <w:tcW w:w="2154" w:type="dxa"/>
          </w:tcPr>
          <w:p w:rsidR="00990659" w:rsidRDefault="00990659">
            <w:pPr>
              <w:pStyle w:val="ConsPlusNormal"/>
            </w:pPr>
            <w:r>
              <w:t>Проведение опросов по вопросам деятельности и развития СО НКО</w:t>
            </w:r>
          </w:p>
        </w:tc>
        <w:tc>
          <w:tcPr>
            <w:tcW w:w="1871" w:type="dxa"/>
          </w:tcPr>
          <w:p w:rsidR="00990659" w:rsidRDefault="00990659">
            <w:pPr>
              <w:pStyle w:val="ConsPlusNormal"/>
              <w:jc w:val="center"/>
            </w:pPr>
            <w:r>
              <w:t>УСП и ДС</w:t>
            </w:r>
          </w:p>
        </w:tc>
        <w:tc>
          <w:tcPr>
            <w:tcW w:w="1020" w:type="dxa"/>
          </w:tcPr>
          <w:p w:rsidR="00990659" w:rsidRDefault="00990659">
            <w:pPr>
              <w:pStyle w:val="ConsPlusNormal"/>
              <w:jc w:val="center"/>
            </w:pPr>
            <w:r>
              <w:t>2020 - 2028</w:t>
            </w:r>
          </w:p>
        </w:tc>
        <w:tc>
          <w:tcPr>
            <w:tcW w:w="2310" w:type="dxa"/>
          </w:tcPr>
          <w:p w:rsidR="00990659" w:rsidRDefault="00990659">
            <w:pPr>
              <w:pStyle w:val="ConsPlusNormal"/>
              <w:jc w:val="center"/>
            </w:pPr>
            <w:r>
              <w:t>Без финансирования</w:t>
            </w:r>
          </w:p>
        </w:tc>
        <w:tc>
          <w:tcPr>
            <w:tcW w:w="1417"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3465" w:type="dxa"/>
          </w:tcPr>
          <w:p w:rsidR="00990659" w:rsidRDefault="00990659">
            <w:pPr>
              <w:pStyle w:val="ConsPlusNormal"/>
            </w:pPr>
            <w:r>
              <w:t>Количество СО НКО, принявших участие в опросах</w:t>
            </w:r>
          </w:p>
        </w:tc>
        <w:tc>
          <w:tcPr>
            <w:tcW w:w="660" w:type="dxa"/>
          </w:tcPr>
          <w:p w:rsidR="00990659" w:rsidRDefault="00990659">
            <w:pPr>
              <w:pStyle w:val="ConsPlusNormal"/>
              <w:jc w:val="center"/>
            </w:pPr>
            <w:r>
              <w:t>шт.</w:t>
            </w:r>
          </w:p>
        </w:tc>
        <w:tc>
          <w:tcPr>
            <w:tcW w:w="990" w:type="dxa"/>
          </w:tcPr>
          <w:p w:rsidR="00990659" w:rsidRDefault="00990659">
            <w:pPr>
              <w:pStyle w:val="ConsPlusNormal"/>
              <w:jc w:val="center"/>
            </w:pPr>
            <w:r>
              <w:t>0</w:t>
            </w:r>
          </w:p>
        </w:tc>
        <w:tc>
          <w:tcPr>
            <w:tcW w:w="990" w:type="dxa"/>
          </w:tcPr>
          <w:p w:rsidR="00990659" w:rsidRDefault="00990659">
            <w:pPr>
              <w:pStyle w:val="ConsPlusNormal"/>
              <w:jc w:val="center"/>
            </w:pPr>
            <w:r>
              <w:t>90</w:t>
            </w:r>
          </w:p>
        </w:tc>
        <w:tc>
          <w:tcPr>
            <w:tcW w:w="1155" w:type="dxa"/>
          </w:tcPr>
          <w:p w:rsidR="00990659" w:rsidRDefault="00990659">
            <w:pPr>
              <w:pStyle w:val="ConsPlusNormal"/>
              <w:jc w:val="center"/>
            </w:pPr>
            <w:r>
              <w:t>140</w:t>
            </w:r>
          </w:p>
        </w:tc>
        <w:tc>
          <w:tcPr>
            <w:tcW w:w="907" w:type="dxa"/>
          </w:tcPr>
          <w:p w:rsidR="00990659" w:rsidRDefault="00990659">
            <w:pPr>
              <w:pStyle w:val="ConsPlusNormal"/>
              <w:jc w:val="center"/>
            </w:pPr>
            <w:r>
              <w:t>145</w:t>
            </w:r>
          </w:p>
        </w:tc>
        <w:tc>
          <w:tcPr>
            <w:tcW w:w="990" w:type="dxa"/>
          </w:tcPr>
          <w:p w:rsidR="00990659" w:rsidRDefault="00990659">
            <w:pPr>
              <w:pStyle w:val="ConsPlusNormal"/>
              <w:jc w:val="center"/>
            </w:pPr>
            <w:r>
              <w:t>145</w:t>
            </w:r>
          </w:p>
        </w:tc>
        <w:tc>
          <w:tcPr>
            <w:tcW w:w="990" w:type="dxa"/>
          </w:tcPr>
          <w:p w:rsidR="00990659" w:rsidRDefault="00990659">
            <w:pPr>
              <w:pStyle w:val="ConsPlusNormal"/>
              <w:jc w:val="center"/>
            </w:pPr>
            <w:r>
              <w:t>150</w:t>
            </w:r>
          </w:p>
        </w:tc>
        <w:tc>
          <w:tcPr>
            <w:tcW w:w="990" w:type="dxa"/>
          </w:tcPr>
          <w:p w:rsidR="00990659" w:rsidRDefault="00990659">
            <w:pPr>
              <w:pStyle w:val="ConsPlusNormal"/>
              <w:jc w:val="center"/>
            </w:pPr>
            <w:r>
              <w:t>150</w:t>
            </w:r>
          </w:p>
        </w:tc>
      </w:tr>
      <w:tr w:rsidR="00990659">
        <w:tc>
          <w:tcPr>
            <w:tcW w:w="660"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0600003</w:t>
            </w:r>
          </w:p>
        </w:tc>
        <w:tc>
          <w:tcPr>
            <w:tcW w:w="2154" w:type="dxa"/>
          </w:tcPr>
          <w:p w:rsidR="00990659" w:rsidRDefault="00990659">
            <w:pPr>
              <w:pStyle w:val="ConsPlusNormal"/>
            </w:pPr>
            <w:r>
              <w:t>Организация мониторинга и анализа финансовых, экономических</w:t>
            </w:r>
            <w:r>
              <w:lastRenderedPageBreak/>
              <w:t>, социальных и иных показателей деятельности СО НКО</w:t>
            </w:r>
          </w:p>
        </w:tc>
        <w:tc>
          <w:tcPr>
            <w:tcW w:w="1871" w:type="dxa"/>
          </w:tcPr>
          <w:p w:rsidR="00990659" w:rsidRDefault="00990659">
            <w:pPr>
              <w:pStyle w:val="ConsPlusNormal"/>
              <w:jc w:val="center"/>
            </w:pPr>
            <w:r>
              <w:lastRenderedPageBreak/>
              <w:t>УСП и ДС</w:t>
            </w:r>
          </w:p>
        </w:tc>
        <w:tc>
          <w:tcPr>
            <w:tcW w:w="1020" w:type="dxa"/>
          </w:tcPr>
          <w:p w:rsidR="00990659" w:rsidRDefault="00990659">
            <w:pPr>
              <w:pStyle w:val="ConsPlusNormal"/>
              <w:jc w:val="center"/>
            </w:pPr>
            <w:r>
              <w:t>2020 - 2028</w:t>
            </w:r>
          </w:p>
        </w:tc>
        <w:tc>
          <w:tcPr>
            <w:tcW w:w="2310" w:type="dxa"/>
          </w:tcPr>
          <w:p w:rsidR="00990659" w:rsidRDefault="00990659">
            <w:pPr>
              <w:pStyle w:val="ConsPlusNormal"/>
              <w:jc w:val="center"/>
            </w:pPr>
            <w:r>
              <w:t>Без финансирования</w:t>
            </w:r>
          </w:p>
        </w:tc>
        <w:tc>
          <w:tcPr>
            <w:tcW w:w="1417"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pPr>
          </w:p>
        </w:tc>
        <w:tc>
          <w:tcPr>
            <w:tcW w:w="3465" w:type="dxa"/>
          </w:tcPr>
          <w:p w:rsidR="00990659" w:rsidRDefault="00990659">
            <w:pPr>
              <w:pStyle w:val="ConsPlusNormal"/>
            </w:pPr>
            <w:r>
              <w:t xml:space="preserve">Сумма собственных и привлеченных средств СО НКО на реализацию </w:t>
            </w:r>
            <w:r>
              <w:lastRenderedPageBreak/>
              <w:t>проектов и программ в рамках городских конкурсов социально значимых проектов и программ СО НКО и ТОС</w:t>
            </w:r>
          </w:p>
        </w:tc>
        <w:tc>
          <w:tcPr>
            <w:tcW w:w="660" w:type="dxa"/>
          </w:tcPr>
          <w:p w:rsidR="00990659" w:rsidRDefault="00990659">
            <w:pPr>
              <w:pStyle w:val="ConsPlusNormal"/>
              <w:jc w:val="center"/>
            </w:pPr>
            <w:r>
              <w:lastRenderedPageBreak/>
              <w:t>тыс. руб.</w:t>
            </w:r>
          </w:p>
        </w:tc>
        <w:tc>
          <w:tcPr>
            <w:tcW w:w="990" w:type="dxa"/>
          </w:tcPr>
          <w:p w:rsidR="00990659" w:rsidRDefault="00990659">
            <w:pPr>
              <w:pStyle w:val="ConsPlusNormal"/>
              <w:jc w:val="center"/>
            </w:pPr>
            <w:r>
              <w:t>6000</w:t>
            </w:r>
          </w:p>
        </w:tc>
        <w:tc>
          <w:tcPr>
            <w:tcW w:w="990" w:type="dxa"/>
          </w:tcPr>
          <w:p w:rsidR="00990659" w:rsidRDefault="00990659">
            <w:pPr>
              <w:pStyle w:val="ConsPlusNormal"/>
              <w:jc w:val="center"/>
            </w:pPr>
            <w:r>
              <w:t>6215</w:t>
            </w:r>
          </w:p>
        </w:tc>
        <w:tc>
          <w:tcPr>
            <w:tcW w:w="1155" w:type="dxa"/>
          </w:tcPr>
          <w:p w:rsidR="00990659" w:rsidRDefault="00990659">
            <w:pPr>
              <w:pStyle w:val="ConsPlusNormal"/>
              <w:jc w:val="center"/>
            </w:pPr>
            <w:r>
              <w:t>6250</w:t>
            </w:r>
          </w:p>
        </w:tc>
        <w:tc>
          <w:tcPr>
            <w:tcW w:w="907" w:type="dxa"/>
          </w:tcPr>
          <w:p w:rsidR="00990659" w:rsidRDefault="00990659">
            <w:pPr>
              <w:pStyle w:val="ConsPlusNormal"/>
              <w:jc w:val="center"/>
            </w:pPr>
            <w:r>
              <w:t>6500</w:t>
            </w:r>
          </w:p>
        </w:tc>
        <w:tc>
          <w:tcPr>
            <w:tcW w:w="990" w:type="dxa"/>
          </w:tcPr>
          <w:p w:rsidR="00990659" w:rsidRDefault="00990659">
            <w:pPr>
              <w:pStyle w:val="ConsPlusNormal"/>
              <w:jc w:val="center"/>
            </w:pPr>
            <w:r>
              <w:t>6550</w:t>
            </w:r>
          </w:p>
        </w:tc>
        <w:tc>
          <w:tcPr>
            <w:tcW w:w="990" w:type="dxa"/>
          </w:tcPr>
          <w:p w:rsidR="00990659" w:rsidRDefault="00990659">
            <w:pPr>
              <w:pStyle w:val="ConsPlusNormal"/>
              <w:jc w:val="center"/>
            </w:pPr>
            <w:r>
              <w:t>6570</w:t>
            </w:r>
          </w:p>
        </w:tc>
        <w:tc>
          <w:tcPr>
            <w:tcW w:w="990" w:type="dxa"/>
          </w:tcPr>
          <w:p w:rsidR="00990659" w:rsidRDefault="00990659">
            <w:pPr>
              <w:pStyle w:val="ConsPlusNormal"/>
              <w:jc w:val="center"/>
            </w:pPr>
            <w:r>
              <w:t>6580</w:t>
            </w:r>
          </w:p>
        </w:tc>
      </w:tr>
      <w:tr w:rsidR="00990659">
        <w:tc>
          <w:tcPr>
            <w:tcW w:w="660" w:type="dxa"/>
          </w:tcPr>
          <w:p w:rsidR="00990659" w:rsidRDefault="00990659">
            <w:pPr>
              <w:pStyle w:val="ConsPlusNormal"/>
              <w:jc w:val="center"/>
            </w:pPr>
            <w:r>
              <w:lastRenderedPageBreak/>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0700000</w:t>
            </w:r>
          </w:p>
        </w:tc>
        <w:tc>
          <w:tcPr>
            <w:tcW w:w="26941" w:type="dxa"/>
            <w:gridSpan w:val="20"/>
          </w:tcPr>
          <w:p w:rsidR="00990659" w:rsidRDefault="00990659">
            <w:pPr>
              <w:pStyle w:val="ConsPlusNormal"/>
              <w:jc w:val="center"/>
            </w:pPr>
            <w:r>
              <w:t>Основное мероприятие 7. Имущественная поддержка</w:t>
            </w:r>
          </w:p>
        </w:tc>
      </w:tr>
      <w:tr w:rsidR="00990659">
        <w:tc>
          <w:tcPr>
            <w:tcW w:w="660" w:type="dxa"/>
            <w:vMerge w:val="restart"/>
          </w:tcPr>
          <w:p w:rsidR="00990659" w:rsidRDefault="00990659">
            <w:pPr>
              <w:pStyle w:val="ConsPlusNormal"/>
              <w:jc w:val="center"/>
            </w:pPr>
            <w:r>
              <w:t>10</w:t>
            </w:r>
          </w:p>
        </w:tc>
        <w:tc>
          <w:tcPr>
            <w:tcW w:w="495" w:type="dxa"/>
            <w:vMerge w:val="restart"/>
          </w:tcPr>
          <w:p w:rsidR="00990659" w:rsidRDefault="00990659">
            <w:pPr>
              <w:pStyle w:val="ConsPlusNormal"/>
              <w:jc w:val="center"/>
            </w:pPr>
            <w:r>
              <w:t>0</w:t>
            </w:r>
          </w:p>
        </w:tc>
        <w:tc>
          <w:tcPr>
            <w:tcW w:w="1077" w:type="dxa"/>
            <w:vMerge w:val="restart"/>
          </w:tcPr>
          <w:p w:rsidR="00990659" w:rsidRDefault="00990659">
            <w:pPr>
              <w:pStyle w:val="ConsPlusNormal"/>
              <w:jc w:val="center"/>
            </w:pPr>
            <w:r>
              <w:t>0700001</w:t>
            </w:r>
          </w:p>
        </w:tc>
        <w:tc>
          <w:tcPr>
            <w:tcW w:w="2154" w:type="dxa"/>
            <w:vMerge w:val="restart"/>
          </w:tcPr>
          <w:p w:rsidR="00990659" w:rsidRDefault="00990659">
            <w:pPr>
              <w:pStyle w:val="ConsPlusNormal"/>
            </w:pPr>
            <w:r>
              <w:t xml:space="preserve">Предоставление имущества муниципального образования "Город Ижевск" в безвозмездное пользование или на условиях аренды в соответствии с Порядком предоставления имущества муниципального образования "Город Ижевск" социально </w:t>
            </w:r>
            <w:r>
              <w:lastRenderedPageBreak/>
              <w:t>ориентированным некоммерческим организациям во владение и (или) в пользование на долгосрочной основе</w:t>
            </w:r>
          </w:p>
        </w:tc>
        <w:tc>
          <w:tcPr>
            <w:tcW w:w="1871" w:type="dxa"/>
            <w:vMerge w:val="restart"/>
          </w:tcPr>
          <w:p w:rsidR="00990659" w:rsidRDefault="00990659">
            <w:pPr>
              <w:pStyle w:val="ConsPlusNormal"/>
              <w:jc w:val="center"/>
            </w:pPr>
            <w:r>
              <w:lastRenderedPageBreak/>
              <w:t>УИОиЗР</w:t>
            </w:r>
          </w:p>
        </w:tc>
        <w:tc>
          <w:tcPr>
            <w:tcW w:w="1020" w:type="dxa"/>
            <w:vMerge w:val="restart"/>
          </w:tcPr>
          <w:p w:rsidR="00990659" w:rsidRDefault="00990659">
            <w:pPr>
              <w:pStyle w:val="ConsPlusNormal"/>
              <w:jc w:val="center"/>
            </w:pPr>
            <w:r>
              <w:t>2020 - 2028</w:t>
            </w:r>
          </w:p>
        </w:tc>
        <w:tc>
          <w:tcPr>
            <w:tcW w:w="2310" w:type="dxa"/>
            <w:vMerge w:val="restart"/>
          </w:tcPr>
          <w:p w:rsidR="00990659" w:rsidRDefault="00990659">
            <w:pPr>
              <w:pStyle w:val="ConsPlusNormal"/>
              <w:jc w:val="center"/>
            </w:pPr>
            <w:r>
              <w:t>Без финансирования</w:t>
            </w:r>
          </w:p>
        </w:tc>
        <w:tc>
          <w:tcPr>
            <w:tcW w:w="1417" w:type="dxa"/>
            <w:vMerge w:val="restart"/>
          </w:tcPr>
          <w:p w:rsidR="00990659" w:rsidRDefault="00990659">
            <w:pPr>
              <w:pStyle w:val="ConsPlusNormal"/>
              <w:jc w:val="center"/>
            </w:pPr>
            <w:r>
              <w:t>0,00</w:t>
            </w:r>
          </w:p>
        </w:tc>
        <w:tc>
          <w:tcPr>
            <w:tcW w:w="1191" w:type="dxa"/>
            <w:vMerge w:val="restart"/>
          </w:tcPr>
          <w:p w:rsidR="00990659" w:rsidRDefault="00990659">
            <w:pPr>
              <w:pStyle w:val="ConsPlusNormal"/>
              <w:jc w:val="center"/>
            </w:pPr>
            <w:r>
              <w:t>0,00</w:t>
            </w:r>
          </w:p>
        </w:tc>
        <w:tc>
          <w:tcPr>
            <w:tcW w:w="1191" w:type="dxa"/>
            <w:vMerge w:val="restart"/>
          </w:tcPr>
          <w:p w:rsidR="00990659" w:rsidRDefault="00990659">
            <w:pPr>
              <w:pStyle w:val="ConsPlusNormal"/>
              <w:jc w:val="center"/>
            </w:pPr>
            <w:r>
              <w:t>0,00</w:t>
            </w:r>
          </w:p>
        </w:tc>
        <w:tc>
          <w:tcPr>
            <w:tcW w:w="1134" w:type="dxa"/>
            <w:vMerge w:val="restart"/>
          </w:tcPr>
          <w:p w:rsidR="00990659" w:rsidRDefault="00990659">
            <w:pPr>
              <w:pStyle w:val="ConsPlusNormal"/>
              <w:jc w:val="center"/>
            </w:pPr>
            <w:r>
              <w:t>0,00</w:t>
            </w:r>
          </w:p>
        </w:tc>
        <w:tc>
          <w:tcPr>
            <w:tcW w:w="1134" w:type="dxa"/>
            <w:vMerge w:val="restart"/>
          </w:tcPr>
          <w:p w:rsidR="00990659" w:rsidRDefault="00990659">
            <w:pPr>
              <w:pStyle w:val="ConsPlusNormal"/>
              <w:jc w:val="center"/>
            </w:pPr>
            <w:r>
              <w:t>0,00</w:t>
            </w:r>
          </w:p>
        </w:tc>
        <w:tc>
          <w:tcPr>
            <w:tcW w:w="1191" w:type="dxa"/>
            <w:vMerge w:val="restart"/>
          </w:tcPr>
          <w:p w:rsidR="00990659" w:rsidRDefault="00990659">
            <w:pPr>
              <w:pStyle w:val="ConsPlusNormal"/>
              <w:jc w:val="center"/>
            </w:pPr>
            <w:r>
              <w:t>0,00</w:t>
            </w:r>
          </w:p>
        </w:tc>
        <w:tc>
          <w:tcPr>
            <w:tcW w:w="1191" w:type="dxa"/>
            <w:vMerge w:val="restart"/>
          </w:tcPr>
          <w:p w:rsidR="00990659" w:rsidRDefault="00990659">
            <w:pPr>
              <w:pStyle w:val="ConsPlusNormal"/>
              <w:jc w:val="center"/>
            </w:pPr>
            <w:r>
              <w:t>0,00</w:t>
            </w:r>
          </w:p>
        </w:tc>
        <w:tc>
          <w:tcPr>
            <w:tcW w:w="3465" w:type="dxa"/>
          </w:tcPr>
          <w:p w:rsidR="00990659" w:rsidRDefault="00990659">
            <w:pPr>
              <w:pStyle w:val="ConsPlusNormal"/>
            </w:pPr>
            <w:r>
              <w:t xml:space="preserve">Количество СО НКО, получивших помещения для осуществления видов деятельности, предусмотренных </w:t>
            </w:r>
            <w:hyperlink r:id="rId98">
              <w:r>
                <w:rPr>
                  <w:color w:val="0000FF"/>
                </w:rPr>
                <w:t>пунктами 1</w:t>
              </w:r>
            </w:hyperlink>
            <w:r>
              <w:t xml:space="preserve"> и </w:t>
            </w:r>
            <w:hyperlink r:id="rId99">
              <w:r>
                <w:rPr>
                  <w:color w:val="0000FF"/>
                </w:rPr>
                <w:t>2 статьи 31.1</w:t>
              </w:r>
            </w:hyperlink>
            <w:r>
              <w:t xml:space="preserve"> Федерального закона от 12.01.1996 N 7-ФЗ "О некоммерческих организациях"</w:t>
            </w:r>
          </w:p>
        </w:tc>
        <w:tc>
          <w:tcPr>
            <w:tcW w:w="660" w:type="dxa"/>
          </w:tcPr>
          <w:p w:rsidR="00990659" w:rsidRDefault="00990659">
            <w:pPr>
              <w:pStyle w:val="ConsPlusNormal"/>
              <w:jc w:val="center"/>
            </w:pPr>
            <w:r>
              <w:t>ед.</w:t>
            </w:r>
          </w:p>
        </w:tc>
        <w:tc>
          <w:tcPr>
            <w:tcW w:w="990" w:type="dxa"/>
          </w:tcPr>
          <w:p w:rsidR="00990659" w:rsidRDefault="00990659">
            <w:pPr>
              <w:pStyle w:val="ConsPlusNormal"/>
              <w:jc w:val="center"/>
            </w:pPr>
            <w:r>
              <w:t>26</w:t>
            </w:r>
          </w:p>
        </w:tc>
        <w:tc>
          <w:tcPr>
            <w:tcW w:w="990" w:type="dxa"/>
          </w:tcPr>
          <w:p w:rsidR="00990659" w:rsidRDefault="00990659">
            <w:pPr>
              <w:pStyle w:val="ConsPlusNormal"/>
              <w:jc w:val="center"/>
            </w:pPr>
            <w:r>
              <w:t>26</w:t>
            </w:r>
          </w:p>
        </w:tc>
        <w:tc>
          <w:tcPr>
            <w:tcW w:w="1155" w:type="dxa"/>
          </w:tcPr>
          <w:p w:rsidR="00990659" w:rsidRDefault="00990659">
            <w:pPr>
              <w:pStyle w:val="ConsPlusNormal"/>
              <w:jc w:val="center"/>
            </w:pPr>
            <w:r>
              <w:t>-</w:t>
            </w:r>
          </w:p>
        </w:tc>
        <w:tc>
          <w:tcPr>
            <w:tcW w:w="907" w:type="dxa"/>
          </w:tcPr>
          <w:p w:rsidR="00990659" w:rsidRDefault="00990659">
            <w:pPr>
              <w:pStyle w:val="ConsPlusNormal"/>
              <w:jc w:val="center"/>
            </w:pPr>
            <w:r>
              <w:t>-</w:t>
            </w:r>
          </w:p>
        </w:tc>
        <w:tc>
          <w:tcPr>
            <w:tcW w:w="990" w:type="dxa"/>
          </w:tcPr>
          <w:p w:rsidR="00990659" w:rsidRDefault="00990659">
            <w:pPr>
              <w:pStyle w:val="ConsPlusNormal"/>
              <w:jc w:val="center"/>
            </w:pPr>
            <w:r>
              <w:t>-</w:t>
            </w:r>
          </w:p>
        </w:tc>
        <w:tc>
          <w:tcPr>
            <w:tcW w:w="990" w:type="dxa"/>
          </w:tcPr>
          <w:p w:rsidR="00990659" w:rsidRDefault="00990659">
            <w:pPr>
              <w:pStyle w:val="ConsPlusNormal"/>
              <w:jc w:val="center"/>
            </w:pPr>
            <w:r>
              <w:t>-</w:t>
            </w:r>
          </w:p>
        </w:tc>
        <w:tc>
          <w:tcPr>
            <w:tcW w:w="990" w:type="dxa"/>
          </w:tcPr>
          <w:p w:rsidR="00990659" w:rsidRDefault="00990659">
            <w:pPr>
              <w:pStyle w:val="ConsPlusNormal"/>
              <w:jc w:val="center"/>
            </w:pPr>
            <w:r>
              <w:t>-</w:t>
            </w:r>
          </w:p>
        </w:tc>
      </w:tr>
      <w:tr w:rsidR="00990659">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3465" w:type="dxa"/>
          </w:tcPr>
          <w:p w:rsidR="00990659" w:rsidRDefault="00990659">
            <w:pPr>
              <w:pStyle w:val="ConsPlusNormal"/>
            </w:pPr>
            <w:r>
              <w:t xml:space="preserve">Количество помещений, переданных </w:t>
            </w:r>
            <w:r>
              <w:lastRenderedPageBreak/>
              <w:t xml:space="preserve">СОНКО для осуществления видов деятельности, предусмотренных </w:t>
            </w:r>
            <w:hyperlink r:id="rId100">
              <w:r>
                <w:rPr>
                  <w:color w:val="0000FF"/>
                </w:rPr>
                <w:t>пунктами 1</w:t>
              </w:r>
            </w:hyperlink>
            <w:r>
              <w:t xml:space="preserve"> и </w:t>
            </w:r>
            <w:hyperlink r:id="rId101">
              <w:r>
                <w:rPr>
                  <w:color w:val="0000FF"/>
                </w:rPr>
                <w:t>2 статьи 31.1</w:t>
              </w:r>
            </w:hyperlink>
            <w:r>
              <w:t xml:space="preserve"> Федерального закона от 12.01.1996 N 7-ФЗ "О некоммерческих организациях"</w:t>
            </w:r>
          </w:p>
        </w:tc>
        <w:tc>
          <w:tcPr>
            <w:tcW w:w="660" w:type="dxa"/>
          </w:tcPr>
          <w:p w:rsidR="00990659" w:rsidRDefault="00990659">
            <w:pPr>
              <w:pStyle w:val="ConsPlusNormal"/>
              <w:jc w:val="center"/>
            </w:pPr>
            <w:r>
              <w:lastRenderedPageBreak/>
              <w:t>ед.</w:t>
            </w:r>
          </w:p>
        </w:tc>
        <w:tc>
          <w:tcPr>
            <w:tcW w:w="990" w:type="dxa"/>
          </w:tcPr>
          <w:p w:rsidR="00990659" w:rsidRDefault="00990659">
            <w:pPr>
              <w:pStyle w:val="ConsPlusNormal"/>
              <w:jc w:val="center"/>
            </w:pPr>
            <w:r>
              <w:t>-</w:t>
            </w:r>
          </w:p>
        </w:tc>
        <w:tc>
          <w:tcPr>
            <w:tcW w:w="990" w:type="dxa"/>
          </w:tcPr>
          <w:p w:rsidR="00990659" w:rsidRDefault="00990659">
            <w:pPr>
              <w:pStyle w:val="ConsPlusNormal"/>
              <w:jc w:val="center"/>
            </w:pPr>
            <w:r>
              <w:t>-</w:t>
            </w:r>
          </w:p>
        </w:tc>
        <w:tc>
          <w:tcPr>
            <w:tcW w:w="1155" w:type="dxa"/>
          </w:tcPr>
          <w:p w:rsidR="00990659" w:rsidRDefault="00990659">
            <w:pPr>
              <w:pStyle w:val="ConsPlusNormal"/>
              <w:jc w:val="center"/>
            </w:pPr>
            <w:r>
              <w:t>33</w:t>
            </w:r>
          </w:p>
        </w:tc>
        <w:tc>
          <w:tcPr>
            <w:tcW w:w="907" w:type="dxa"/>
          </w:tcPr>
          <w:p w:rsidR="00990659" w:rsidRDefault="00990659">
            <w:pPr>
              <w:pStyle w:val="ConsPlusNormal"/>
              <w:jc w:val="center"/>
            </w:pPr>
            <w:r>
              <w:t>33</w:t>
            </w:r>
          </w:p>
        </w:tc>
        <w:tc>
          <w:tcPr>
            <w:tcW w:w="990" w:type="dxa"/>
          </w:tcPr>
          <w:p w:rsidR="00990659" w:rsidRDefault="00990659">
            <w:pPr>
              <w:pStyle w:val="ConsPlusNormal"/>
              <w:jc w:val="center"/>
            </w:pPr>
            <w:r>
              <w:t>33</w:t>
            </w:r>
          </w:p>
        </w:tc>
        <w:tc>
          <w:tcPr>
            <w:tcW w:w="990" w:type="dxa"/>
          </w:tcPr>
          <w:p w:rsidR="00990659" w:rsidRDefault="00990659">
            <w:pPr>
              <w:pStyle w:val="ConsPlusNormal"/>
              <w:jc w:val="center"/>
            </w:pPr>
            <w:r>
              <w:t>33</w:t>
            </w:r>
          </w:p>
        </w:tc>
        <w:tc>
          <w:tcPr>
            <w:tcW w:w="990" w:type="dxa"/>
          </w:tcPr>
          <w:p w:rsidR="00990659" w:rsidRDefault="00990659">
            <w:pPr>
              <w:pStyle w:val="ConsPlusNormal"/>
              <w:jc w:val="center"/>
            </w:pPr>
            <w:r>
              <w:t>33</w:t>
            </w:r>
          </w:p>
        </w:tc>
      </w:tr>
      <w:tr w:rsidR="00990659">
        <w:tc>
          <w:tcPr>
            <w:tcW w:w="660" w:type="dxa"/>
          </w:tcPr>
          <w:p w:rsidR="00990659" w:rsidRDefault="00990659">
            <w:pPr>
              <w:pStyle w:val="ConsPlusNormal"/>
              <w:jc w:val="center"/>
            </w:pPr>
            <w:r>
              <w:lastRenderedPageBreak/>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0800000</w:t>
            </w:r>
          </w:p>
        </w:tc>
        <w:tc>
          <w:tcPr>
            <w:tcW w:w="26941" w:type="dxa"/>
            <w:gridSpan w:val="20"/>
          </w:tcPr>
          <w:p w:rsidR="00990659" w:rsidRDefault="00990659">
            <w:pPr>
              <w:pStyle w:val="ConsPlusNormal"/>
              <w:jc w:val="center"/>
            </w:pPr>
            <w:r>
              <w:t>Основное мероприятие 8. Содействие развитию социального предпринимательства</w:t>
            </w:r>
          </w:p>
        </w:tc>
      </w:tr>
      <w:tr w:rsidR="00990659">
        <w:tc>
          <w:tcPr>
            <w:tcW w:w="660" w:type="dxa"/>
          </w:tcPr>
          <w:p w:rsidR="00990659" w:rsidRDefault="00990659">
            <w:pPr>
              <w:pStyle w:val="ConsPlusNormal"/>
              <w:jc w:val="center"/>
            </w:pPr>
            <w:r>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0800001</w:t>
            </w:r>
          </w:p>
        </w:tc>
        <w:tc>
          <w:tcPr>
            <w:tcW w:w="2154" w:type="dxa"/>
          </w:tcPr>
          <w:p w:rsidR="00990659" w:rsidRDefault="00990659">
            <w:pPr>
              <w:pStyle w:val="ConsPlusNormal"/>
            </w:pPr>
            <w:r>
              <w:t xml:space="preserve">Информирование СО НКО о проведении дистанционных курсов по проектной деятельности и подготовке к участию в конкурсах регионального и федерального уровня, в том числе в конкурсах фонда "Наше </w:t>
            </w:r>
            <w:r>
              <w:lastRenderedPageBreak/>
              <w:t>будущее", об успешных практиках социального предпринимательства</w:t>
            </w:r>
          </w:p>
        </w:tc>
        <w:tc>
          <w:tcPr>
            <w:tcW w:w="1871" w:type="dxa"/>
          </w:tcPr>
          <w:p w:rsidR="00990659" w:rsidRDefault="00990659">
            <w:pPr>
              <w:pStyle w:val="ConsPlusNormal"/>
              <w:jc w:val="center"/>
            </w:pPr>
            <w:r>
              <w:lastRenderedPageBreak/>
              <w:t>УСП и ДС, ОПИ</w:t>
            </w:r>
          </w:p>
        </w:tc>
        <w:tc>
          <w:tcPr>
            <w:tcW w:w="1020" w:type="dxa"/>
          </w:tcPr>
          <w:p w:rsidR="00990659" w:rsidRDefault="00990659">
            <w:pPr>
              <w:pStyle w:val="ConsPlusNormal"/>
              <w:jc w:val="center"/>
            </w:pPr>
            <w:r>
              <w:t>2020 - 2028, 1 раз в полгода</w:t>
            </w:r>
          </w:p>
        </w:tc>
        <w:tc>
          <w:tcPr>
            <w:tcW w:w="2310" w:type="dxa"/>
          </w:tcPr>
          <w:p w:rsidR="00990659" w:rsidRDefault="00990659">
            <w:pPr>
              <w:pStyle w:val="ConsPlusNormal"/>
              <w:jc w:val="center"/>
            </w:pPr>
            <w:r>
              <w:t>Без финансирования</w:t>
            </w:r>
          </w:p>
        </w:tc>
        <w:tc>
          <w:tcPr>
            <w:tcW w:w="1417"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3465" w:type="dxa"/>
          </w:tcPr>
          <w:p w:rsidR="00990659" w:rsidRDefault="00990659">
            <w:pPr>
              <w:pStyle w:val="ConsPlusNormal"/>
            </w:pPr>
            <w:r>
              <w:t xml:space="preserve">Количество информационных сообщений о проведении дистанционных курсов по проектной деятельности и подготовке к участию в конкурсах регионального и федерального уровня, в том числе в конкурсах фонда "Наше </w:t>
            </w:r>
            <w:r>
              <w:lastRenderedPageBreak/>
              <w:t>будущее", об успешных практиках социального предпринимательства, направленных СО НКО и ТОС</w:t>
            </w:r>
          </w:p>
        </w:tc>
        <w:tc>
          <w:tcPr>
            <w:tcW w:w="660" w:type="dxa"/>
          </w:tcPr>
          <w:p w:rsidR="00990659" w:rsidRDefault="00990659">
            <w:pPr>
              <w:pStyle w:val="ConsPlusNormal"/>
              <w:jc w:val="center"/>
            </w:pPr>
            <w:r>
              <w:lastRenderedPageBreak/>
              <w:t>ед.</w:t>
            </w:r>
          </w:p>
        </w:tc>
        <w:tc>
          <w:tcPr>
            <w:tcW w:w="990" w:type="dxa"/>
          </w:tcPr>
          <w:p w:rsidR="00990659" w:rsidRDefault="00990659">
            <w:pPr>
              <w:pStyle w:val="ConsPlusNormal"/>
              <w:jc w:val="center"/>
            </w:pPr>
            <w:r>
              <w:t>25</w:t>
            </w:r>
          </w:p>
        </w:tc>
        <w:tc>
          <w:tcPr>
            <w:tcW w:w="990" w:type="dxa"/>
          </w:tcPr>
          <w:p w:rsidR="00990659" w:rsidRDefault="00990659">
            <w:pPr>
              <w:pStyle w:val="ConsPlusNormal"/>
              <w:jc w:val="center"/>
            </w:pPr>
            <w:r>
              <w:t>27</w:t>
            </w:r>
          </w:p>
        </w:tc>
        <w:tc>
          <w:tcPr>
            <w:tcW w:w="1155" w:type="dxa"/>
          </w:tcPr>
          <w:p w:rsidR="00990659" w:rsidRDefault="00990659">
            <w:pPr>
              <w:pStyle w:val="ConsPlusNormal"/>
              <w:jc w:val="center"/>
            </w:pPr>
            <w:r>
              <w:t>27</w:t>
            </w:r>
          </w:p>
        </w:tc>
        <w:tc>
          <w:tcPr>
            <w:tcW w:w="907" w:type="dxa"/>
          </w:tcPr>
          <w:p w:rsidR="00990659" w:rsidRDefault="00990659">
            <w:pPr>
              <w:pStyle w:val="ConsPlusNormal"/>
              <w:jc w:val="center"/>
            </w:pPr>
            <w:r>
              <w:t>28</w:t>
            </w:r>
          </w:p>
        </w:tc>
        <w:tc>
          <w:tcPr>
            <w:tcW w:w="990" w:type="dxa"/>
          </w:tcPr>
          <w:p w:rsidR="00990659" w:rsidRDefault="00990659">
            <w:pPr>
              <w:pStyle w:val="ConsPlusNormal"/>
              <w:jc w:val="center"/>
            </w:pPr>
            <w:r>
              <w:t>29</w:t>
            </w:r>
          </w:p>
        </w:tc>
        <w:tc>
          <w:tcPr>
            <w:tcW w:w="990" w:type="dxa"/>
          </w:tcPr>
          <w:p w:rsidR="00990659" w:rsidRDefault="00990659">
            <w:pPr>
              <w:pStyle w:val="ConsPlusNormal"/>
              <w:jc w:val="center"/>
            </w:pPr>
            <w:r>
              <w:t>30</w:t>
            </w:r>
          </w:p>
        </w:tc>
        <w:tc>
          <w:tcPr>
            <w:tcW w:w="990" w:type="dxa"/>
          </w:tcPr>
          <w:p w:rsidR="00990659" w:rsidRDefault="00990659">
            <w:pPr>
              <w:pStyle w:val="ConsPlusNormal"/>
              <w:jc w:val="center"/>
            </w:pPr>
            <w:r>
              <w:t>32</w:t>
            </w:r>
          </w:p>
        </w:tc>
      </w:tr>
      <w:tr w:rsidR="00990659">
        <w:tc>
          <w:tcPr>
            <w:tcW w:w="660" w:type="dxa"/>
          </w:tcPr>
          <w:p w:rsidR="00990659" w:rsidRDefault="00990659">
            <w:pPr>
              <w:pStyle w:val="ConsPlusNormal"/>
              <w:jc w:val="center"/>
            </w:pPr>
            <w:r>
              <w:lastRenderedPageBreak/>
              <w:t>10</w:t>
            </w:r>
          </w:p>
        </w:tc>
        <w:tc>
          <w:tcPr>
            <w:tcW w:w="495" w:type="dxa"/>
          </w:tcPr>
          <w:p w:rsidR="00990659" w:rsidRDefault="00990659">
            <w:pPr>
              <w:pStyle w:val="ConsPlusNormal"/>
              <w:jc w:val="center"/>
            </w:pPr>
            <w:r>
              <w:t>0</w:t>
            </w:r>
          </w:p>
        </w:tc>
        <w:tc>
          <w:tcPr>
            <w:tcW w:w="1077" w:type="dxa"/>
          </w:tcPr>
          <w:p w:rsidR="00990659" w:rsidRDefault="00990659">
            <w:pPr>
              <w:pStyle w:val="ConsPlusNormal"/>
              <w:jc w:val="center"/>
            </w:pPr>
            <w:r>
              <w:t>0800002</w:t>
            </w:r>
          </w:p>
        </w:tc>
        <w:tc>
          <w:tcPr>
            <w:tcW w:w="2154" w:type="dxa"/>
          </w:tcPr>
          <w:p w:rsidR="00990659" w:rsidRDefault="00990659">
            <w:pPr>
              <w:pStyle w:val="ConsPlusNormal"/>
            </w:pPr>
            <w:r>
              <w:t>Организация обучающих семинаров по подготовке бизнес-планов и инвестиционных проектов для желающих заниматься социальным предпринимательством</w:t>
            </w:r>
          </w:p>
        </w:tc>
        <w:tc>
          <w:tcPr>
            <w:tcW w:w="1871" w:type="dxa"/>
          </w:tcPr>
          <w:p w:rsidR="00990659" w:rsidRDefault="00990659">
            <w:pPr>
              <w:pStyle w:val="ConsPlusNormal"/>
              <w:jc w:val="center"/>
            </w:pPr>
            <w:r>
              <w:t>УСП и ДС, ОПИ</w:t>
            </w:r>
          </w:p>
        </w:tc>
        <w:tc>
          <w:tcPr>
            <w:tcW w:w="1020" w:type="dxa"/>
          </w:tcPr>
          <w:p w:rsidR="00990659" w:rsidRDefault="00990659">
            <w:pPr>
              <w:pStyle w:val="ConsPlusNormal"/>
              <w:jc w:val="center"/>
            </w:pPr>
            <w:r>
              <w:t>2020 - 2028</w:t>
            </w:r>
          </w:p>
        </w:tc>
        <w:tc>
          <w:tcPr>
            <w:tcW w:w="2310" w:type="dxa"/>
          </w:tcPr>
          <w:p w:rsidR="00990659" w:rsidRDefault="00990659">
            <w:pPr>
              <w:pStyle w:val="ConsPlusNormal"/>
              <w:jc w:val="center"/>
            </w:pPr>
            <w:r>
              <w:t>Без финансирования</w:t>
            </w:r>
          </w:p>
        </w:tc>
        <w:tc>
          <w:tcPr>
            <w:tcW w:w="1417"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34"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1191" w:type="dxa"/>
          </w:tcPr>
          <w:p w:rsidR="00990659" w:rsidRDefault="00990659">
            <w:pPr>
              <w:pStyle w:val="ConsPlusNormal"/>
              <w:jc w:val="center"/>
            </w:pPr>
            <w:r>
              <w:t>0,00</w:t>
            </w:r>
          </w:p>
        </w:tc>
        <w:tc>
          <w:tcPr>
            <w:tcW w:w="3465" w:type="dxa"/>
          </w:tcPr>
          <w:p w:rsidR="00990659" w:rsidRDefault="00990659">
            <w:pPr>
              <w:pStyle w:val="ConsPlusNormal"/>
            </w:pPr>
            <w:r>
              <w:t>Количество представителей СО НКО, СМП, активных граждан, принявших участие в семинарах по подготовке бизнес-планов и инвестиционных проектов для желающих заниматься социальным предпринимательством</w:t>
            </w:r>
          </w:p>
        </w:tc>
        <w:tc>
          <w:tcPr>
            <w:tcW w:w="660" w:type="dxa"/>
          </w:tcPr>
          <w:p w:rsidR="00990659" w:rsidRDefault="00990659">
            <w:pPr>
              <w:pStyle w:val="ConsPlusNormal"/>
              <w:jc w:val="center"/>
            </w:pPr>
            <w:r>
              <w:t>чел.</w:t>
            </w:r>
          </w:p>
        </w:tc>
        <w:tc>
          <w:tcPr>
            <w:tcW w:w="990" w:type="dxa"/>
          </w:tcPr>
          <w:p w:rsidR="00990659" w:rsidRDefault="00990659">
            <w:pPr>
              <w:pStyle w:val="ConsPlusNormal"/>
              <w:jc w:val="center"/>
            </w:pPr>
            <w:r>
              <w:t>50</w:t>
            </w:r>
          </w:p>
        </w:tc>
        <w:tc>
          <w:tcPr>
            <w:tcW w:w="990" w:type="dxa"/>
          </w:tcPr>
          <w:p w:rsidR="00990659" w:rsidRDefault="00990659">
            <w:pPr>
              <w:pStyle w:val="ConsPlusNormal"/>
              <w:jc w:val="center"/>
            </w:pPr>
            <w:r>
              <w:t>0</w:t>
            </w:r>
          </w:p>
        </w:tc>
        <w:tc>
          <w:tcPr>
            <w:tcW w:w="1155" w:type="dxa"/>
          </w:tcPr>
          <w:p w:rsidR="00990659" w:rsidRDefault="00990659">
            <w:pPr>
              <w:pStyle w:val="ConsPlusNormal"/>
              <w:jc w:val="center"/>
            </w:pPr>
            <w:r>
              <w:t>60</w:t>
            </w:r>
          </w:p>
        </w:tc>
        <w:tc>
          <w:tcPr>
            <w:tcW w:w="907" w:type="dxa"/>
          </w:tcPr>
          <w:p w:rsidR="00990659" w:rsidRDefault="00990659">
            <w:pPr>
              <w:pStyle w:val="ConsPlusNormal"/>
              <w:jc w:val="center"/>
            </w:pPr>
            <w:r>
              <w:t>65</w:t>
            </w:r>
          </w:p>
        </w:tc>
        <w:tc>
          <w:tcPr>
            <w:tcW w:w="990" w:type="dxa"/>
          </w:tcPr>
          <w:p w:rsidR="00990659" w:rsidRDefault="00990659">
            <w:pPr>
              <w:pStyle w:val="ConsPlusNormal"/>
              <w:jc w:val="center"/>
            </w:pPr>
            <w:r>
              <w:t>66</w:t>
            </w:r>
          </w:p>
        </w:tc>
        <w:tc>
          <w:tcPr>
            <w:tcW w:w="990" w:type="dxa"/>
          </w:tcPr>
          <w:p w:rsidR="00990659" w:rsidRDefault="00990659">
            <w:pPr>
              <w:pStyle w:val="ConsPlusNormal"/>
              <w:jc w:val="center"/>
            </w:pPr>
            <w:r>
              <w:t>67</w:t>
            </w:r>
          </w:p>
        </w:tc>
        <w:tc>
          <w:tcPr>
            <w:tcW w:w="990" w:type="dxa"/>
          </w:tcPr>
          <w:p w:rsidR="00990659" w:rsidRDefault="00990659">
            <w:pPr>
              <w:pStyle w:val="ConsPlusNormal"/>
              <w:jc w:val="center"/>
            </w:pPr>
            <w:r>
              <w:t>68</w:t>
            </w:r>
          </w:p>
        </w:tc>
      </w:tr>
      <w:tr w:rsidR="00990659">
        <w:tc>
          <w:tcPr>
            <w:tcW w:w="9587" w:type="dxa"/>
            <w:gridSpan w:val="7"/>
          </w:tcPr>
          <w:p w:rsidR="00990659" w:rsidRDefault="00990659">
            <w:pPr>
              <w:pStyle w:val="ConsPlusNormal"/>
            </w:pPr>
            <w:r>
              <w:t>Всего</w:t>
            </w:r>
          </w:p>
        </w:tc>
        <w:tc>
          <w:tcPr>
            <w:tcW w:w="1417" w:type="dxa"/>
          </w:tcPr>
          <w:p w:rsidR="00990659" w:rsidRDefault="00990659">
            <w:pPr>
              <w:pStyle w:val="ConsPlusNormal"/>
              <w:jc w:val="center"/>
            </w:pPr>
            <w:r>
              <w:t>3499,99</w:t>
            </w:r>
          </w:p>
        </w:tc>
        <w:tc>
          <w:tcPr>
            <w:tcW w:w="1191" w:type="dxa"/>
          </w:tcPr>
          <w:p w:rsidR="00990659" w:rsidRDefault="00990659">
            <w:pPr>
              <w:pStyle w:val="ConsPlusNormal"/>
              <w:jc w:val="center"/>
            </w:pPr>
            <w:r>
              <w:t>3500,00</w:t>
            </w:r>
          </w:p>
        </w:tc>
        <w:tc>
          <w:tcPr>
            <w:tcW w:w="1191" w:type="dxa"/>
          </w:tcPr>
          <w:p w:rsidR="00990659" w:rsidRDefault="00990659">
            <w:pPr>
              <w:pStyle w:val="ConsPlusNormal"/>
              <w:jc w:val="center"/>
            </w:pPr>
            <w:r>
              <w:t>4000,00</w:t>
            </w:r>
          </w:p>
        </w:tc>
        <w:tc>
          <w:tcPr>
            <w:tcW w:w="1134" w:type="dxa"/>
          </w:tcPr>
          <w:p w:rsidR="00990659" w:rsidRDefault="00990659">
            <w:pPr>
              <w:pStyle w:val="ConsPlusNormal"/>
              <w:jc w:val="center"/>
            </w:pPr>
            <w:r>
              <w:t>3500,00</w:t>
            </w:r>
          </w:p>
        </w:tc>
        <w:tc>
          <w:tcPr>
            <w:tcW w:w="1134" w:type="dxa"/>
          </w:tcPr>
          <w:p w:rsidR="00990659" w:rsidRDefault="00990659">
            <w:pPr>
              <w:pStyle w:val="ConsPlusNormal"/>
              <w:jc w:val="center"/>
            </w:pPr>
            <w:r>
              <w:t>3500,00</w:t>
            </w:r>
          </w:p>
        </w:tc>
        <w:tc>
          <w:tcPr>
            <w:tcW w:w="1191" w:type="dxa"/>
          </w:tcPr>
          <w:p w:rsidR="00990659" w:rsidRDefault="00990659">
            <w:pPr>
              <w:pStyle w:val="ConsPlusNormal"/>
              <w:jc w:val="center"/>
            </w:pPr>
            <w:r>
              <w:t>3500,00</w:t>
            </w:r>
          </w:p>
        </w:tc>
        <w:tc>
          <w:tcPr>
            <w:tcW w:w="1191" w:type="dxa"/>
          </w:tcPr>
          <w:p w:rsidR="00990659" w:rsidRDefault="00990659">
            <w:pPr>
              <w:pStyle w:val="ConsPlusNormal"/>
              <w:jc w:val="center"/>
            </w:pPr>
            <w:r>
              <w:t>3500,00</w:t>
            </w:r>
          </w:p>
        </w:tc>
        <w:tc>
          <w:tcPr>
            <w:tcW w:w="3465" w:type="dxa"/>
          </w:tcPr>
          <w:p w:rsidR="00990659" w:rsidRDefault="00990659">
            <w:pPr>
              <w:pStyle w:val="ConsPlusNormal"/>
            </w:pPr>
          </w:p>
        </w:tc>
        <w:tc>
          <w:tcPr>
            <w:tcW w:w="660"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c>
          <w:tcPr>
            <w:tcW w:w="1155" w:type="dxa"/>
          </w:tcPr>
          <w:p w:rsidR="00990659" w:rsidRDefault="00990659">
            <w:pPr>
              <w:pStyle w:val="ConsPlusNormal"/>
            </w:pPr>
          </w:p>
        </w:tc>
        <w:tc>
          <w:tcPr>
            <w:tcW w:w="907"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r>
      <w:tr w:rsidR="00990659">
        <w:tc>
          <w:tcPr>
            <w:tcW w:w="9587" w:type="dxa"/>
            <w:gridSpan w:val="7"/>
          </w:tcPr>
          <w:p w:rsidR="00990659" w:rsidRDefault="00990659">
            <w:pPr>
              <w:pStyle w:val="ConsPlusNormal"/>
            </w:pPr>
            <w:r>
              <w:t>бюджет муниципального образования "Город Ижевск"</w:t>
            </w:r>
          </w:p>
        </w:tc>
        <w:tc>
          <w:tcPr>
            <w:tcW w:w="1417" w:type="dxa"/>
          </w:tcPr>
          <w:p w:rsidR="00990659" w:rsidRDefault="00990659">
            <w:pPr>
              <w:pStyle w:val="ConsPlusNormal"/>
              <w:jc w:val="center"/>
            </w:pPr>
            <w:r>
              <w:t>3499,99</w:t>
            </w:r>
          </w:p>
        </w:tc>
        <w:tc>
          <w:tcPr>
            <w:tcW w:w="1191" w:type="dxa"/>
          </w:tcPr>
          <w:p w:rsidR="00990659" w:rsidRDefault="00990659">
            <w:pPr>
              <w:pStyle w:val="ConsPlusNormal"/>
              <w:jc w:val="center"/>
            </w:pPr>
            <w:r>
              <w:t>3500,00</w:t>
            </w:r>
          </w:p>
        </w:tc>
        <w:tc>
          <w:tcPr>
            <w:tcW w:w="1191" w:type="dxa"/>
          </w:tcPr>
          <w:p w:rsidR="00990659" w:rsidRDefault="00990659">
            <w:pPr>
              <w:pStyle w:val="ConsPlusNormal"/>
              <w:jc w:val="center"/>
            </w:pPr>
            <w:r>
              <w:t>4000,00</w:t>
            </w:r>
          </w:p>
        </w:tc>
        <w:tc>
          <w:tcPr>
            <w:tcW w:w="1134" w:type="dxa"/>
          </w:tcPr>
          <w:p w:rsidR="00990659" w:rsidRDefault="00990659">
            <w:pPr>
              <w:pStyle w:val="ConsPlusNormal"/>
              <w:jc w:val="center"/>
            </w:pPr>
            <w:r>
              <w:t>3500,00</w:t>
            </w:r>
          </w:p>
        </w:tc>
        <w:tc>
          <w:tcPr>
            <w:tcW w:w="1134" w:type="dxa"/>
          </w:tcPr>
          <w:p w:rsidR="00990659" w:rsidRDefault="00990659">
            <w:pPr>
              <w:pStyle w:val="ConsPlusNormal"/>
              <w:jc w:val="center"/>
            </w:pPr>
            <w:r>
              <w:t>3500,00</w:t>
            </w:r>
          </w:p>
        </w:tc>
        <w:tc>
          <w:tcPr>
            <w:tcW w:w="1191" w:type="dxa"/>
          </w:tcPr>
          <w:p w:rsidR="00990659" w:rsidRDefault="00990659">
            <w:pPr>
              <w:pStyle w:val="ConsPlusNormal"/>
              <w:jc w:val="center"/>
            </w:pPr>
            <w:r>
              <w:t>3500,00</w:t>
            </w:r>
          </w:p>
        </w:tc>
        <w:tc>
          <w:tcPr>
            <w:tcW w:w="1191" w:type="dxa"/>
          </w:tcPr>
          <w:p w:rsidR="00990659" w:rsidRDefault="00990659">
            <w:pPr>
              <w:pStyle w:val="ConsPlusNormal"/>
              <w:jc w:val="center"/>
            </w:pPr>
            <w:r>
              <w:t>3500,00</w:t>
            </w:r>
          </w:p>
        </w:tc>
        <w:tc>
          <w:tcPr>
            <w:tcW w:w="3465" w:type="dxa"/>
          </w:tcPr>
          <w:p w:rsidR="00990659" w:rsidRDefault="00990659">
            <w:pPr>
              <w:pStyle w:val="ConsPlusNormal"/>
            </w:pPr>
          </w:p>
        </w:tc>
        <w:tc>
          <w:tcPr>
            <w:tcW w:w="660"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c>
          <w:tcPr>
            <w:tcW w:w="1155" w:type="dxa"/>
          </w:tcPr>
          <w:p w:rsidR="00990659" w:rsidRDefault="00990659">
            <w:pPr>
              <w:pStyle w:val="ConsPlusNormal"/>
            </w:pPr>
          </w:p>
        </w:tc>
        <w:tc>
          <w:tcPr>
            <w:tcW w:w="907"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r>
      <w:tr w:rsidR="00990659">
        <w:tc>
          <w:tcPr>
            <w:tcW w:w="9587" w:type="dxa"/>
            <w:gridSpan w:val="7"/>
          </w:tcPr>
          <w:p w:rsidR="00990659" w:rsidRDefault="00990659">
            <w:pPr>
              <w:pStyle w:val="ConsPlusNormal"/>
            </w:pPr>
            <w:r>
              <w:lastRenderedPageBreak/>
              <w:t>в том числе:</w:t>
            </w:r>
          </w:p>
        </w:tc>
        <w:tc>
          <w:tcPr>
            <w:tcW w:w="1417" w:type="dxa"/>
          </w:tcPr>
          <w:p w:rsidR="00990659" w:rsidRDefault="00990659">
            <w:pPr>
              <w:pStyle w:val="ConsPlusNormal"/>
            </w:pPr>
          </w:p>
        </w:tc>
        <w:tc>
          <w:tcPr>
            <w:tcW w:w="1191" w:type="dxa"/>
          </w:tcPr>
          <w:p w:rsidR="00990659" w:rsidRDefault="00990659">
            <w:pPr>
              <w:pStyle w:val="ConsPlusNormal"/>
            </w:pPr>
          </w:p>
        </w:tc>
        <w:tc>
          <w:tcPr>
            <w:tcW w:w="1191" w:type="dxa"/>
          </w:tcPr>
          <w:p w:rsidR="00990659" w:rsidRDefault="00990659">
            <w:pPr>
              <w:pStyle w:val="ConsPlusNormal"/>
            </w:pPr>
          </w:p>
        </w:tc>
        <w:tc>
          <w:tcPr>
            <w:tcW w:w="1134" w:type="dxa"/>
          </w:tcPr>
          <w:p w:rsidR="00990659" w:rsidRDefault="00990659">
            <w:pPr>
              <w:pStyle w:val="ConsPlusNormal"/>
            </w:pPr>
          </w:p>
        </w:tc>
        <w:tc>
          <w:tcPr>
            <w:tcW w:w="1134" w:type="dxa"/>
          </w:tcPr>
          <w:p w:rsidR="00990659" w:rsidRDefault="00990659">
            <w:pPr>
              <w:pStyle w:val="ConsPlusNormal"/>
            </w:pPr>
          </w:p>
        </w:tc>
        <w:tc>
          <w:tcPr>
            <w:tcW w:w="1191" w:type="dxa"/>
          </w:tcPr>
          <w:p w:rsidR="00990659" w:rsidRDefault="00990659">
            <w:pPr>
              <w:pStyle w:val="ConsPlusNormal"/>
            </w:pPr>
          </w:p>
        </w:tc>
        <w:tc>
          <w:tcPr>
            <w:tcW w:w="1191" w:type="dxa"/>
          </w:tcPr>
          <w:p w:rsidR="00990659" w:rsidRDefault="00990659">
            <w:pPr>
              <w:pStyle w:val="ConsPlusNormal"/>
            </w:pPr>
          </w:p>
        </w:tc>
        <w:tc>
          <w:tcPr>
            <w:tcW w:w="3465" w:type="dxa"/>
          </w:tcPr>
          <w:p w:rsidR="00990659" w:rsidRDefault="00990659">
            <w:pPr>
              <w:pStyle w:val="ConsPlusNormal"/>
            </w:pPr>
          </w:p>
        </w:tc>
        <w:tc>
          <w:tcPr>
            <w:tcW w:w="660"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c>
          <w:tcPr>
            <w:tcW w:w="1155" w:type="dxa"/>
          </w:tcPr>
          <w:p w:rsidR="00990659" w:rsidRDefault="00990659">
            <w:pPr>
              <w:pStyle w:val="ConsPlusNormal"/>
            </w:pPr>
          </w:p>
        </w:tc>
        <w:tc>
          <w:tcPr>
            <w:tcW w:w="907"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r>
      <w:tr w:rsidR="00990659">
        <w:tc>
          <w:tcPr>
            <w:tcW w:w="9587" w:type="dxa"/>
            <w:gridSpan w:val="7"/>
          </w:tcPr>
          <w:p w:rsidR="00990659" w:rsidRDefault="00990659">
            <w:pPr>
              <w:pStyle w:val="ConsPlusNormal"/>
            </w:pPr>
            <w:r>
              <w:t>собственные средства бюджета муниципального образования "Город Ижевск"</w:t>
            </w:r>
          </w:p>
        </w:tc>
        <w:tc>
          <w:tcPr>
            <w:tcW w:w="1417" w:type="dxa"/>
          </w:tcPr>
          <w:p w:rsidR="00990659" w:rsidRDefault="00990659">
            <w:pPr>
              <w:pStyle w:val="ConsPlusNormal"/>
              <w:jc w:val="center"/>
            </w:pPr>
            <w:r>
              <w:t>3499,99</w:t>
            </w:r>
          </w:p>
        </w:tc>
        <w:tc>
          <w:tcPr>
            <w:tcW w:w="1191" w:type="dxa"/>
          </w:tcPr>
          <w:p w:rsidR="00990659" w:rsidRDefault="00990659">
            <w:pPr>
              <w:pStyle w:val="ConsPlusNormal"/>
              <w:jc w:val="center"/>
            </w:pPr>
            <w:r>
              <w:t>3500,00</w:t>
            </w:r>
          </w:p>
        </w:tc>
        <w:tc>
          <w:tcPr>
            <w:tcW w:w="1191" w:type="dxa"/>
          </w:tcPr>
          <w:p w:rsidR="00990659" w:rsidRDefault="00990659">
            <w:pPr>
              <w:pStyle w:val="ConsPlusNormal"/>
              <w:jc w:val="center"/>
            </w:pPr>
            <w:r>
              <w:t>4000,00</w:t>
            </w:r>
          </w:p>
        </w:tc>
        <w:tc>
          <w:tcPr>
            <w:tcW w:w="1134" w:type="dxa"/>
          </w:tcPr>
          <w:p w:rsidR="00990659" w:rsidRDefault="00990659">
            <w:pPr>
              <w:pStyle w:val="ConsPlusNormal"/>
              <w:jc w:val="center"/>
            </w:pPr>
            <w:r>
              <w:t>3500,00</w:t>
            </w:r>
          </w:p>
        </w:tc>
        <w:tc>
          <w:tcPr>
            <w:tcW w:w="1134" w:type="dxa"/>
          </w:tcPr>
          <w:p w:rsidR="00990659" w:rsidRDefault="00990659">
            <w:pPr>
              <w:pStyle w:val="ConsPlusNormal"/>
              <w:jc w:val="center"/>
            </w:pPr>
            <w:r>
              <w:t>3500,00</w:t>
            </w:r>
          </w:p>
        </w:tc>
        <w:tc>
          <w:tcPr>
            <w:tcW w:w="1191" w:type="dxa"/>
          </w:tcPr>
          <w:p w:rsidR="00990659" w:rsidRDefault="00990659">
            <w:pPr>
              <w:pStyle w:val="ConsPlusNormal"/>
              <w:jc w:val="center"/>
            </w:pPr>
            <w:r>
              <w:t>3500,00</w:t>
            </w:r>
          </w:p>
        </w:tc>
        <w:tc>
          <w:tcPr>
            <w:tcW w:w="1191" w:type="dxa"/>
          </w:tcPr>
          <w:p w:rsidR="00990659" w:rsidRDefault="00990659">
            <w:pPr>
              <w:pStyle w:val="ConsPlusNormal"/>
              <w:jc w:val="center"/>
            </w:pPr>
            <w:r>
              <w:t>3500,00</w:t>
            </w:r>
          </w:p>
        </w:tc>
        <w:tc>
          <w:tcPr>
            <w:tcW w:w="3465" w:type="dxa"/>
          </w:tcPr>
          <w:p w:rsidR="00990659" w:rsidRDefault="00990659">
            <w:pPr>
              <w:pStyle w:val="ConsPlusNormal"/>
            </w:pPr>
          </w:p>
        </w:tc>
        <w:tc>
          <w:tcPr>
            <w:tcW w:w="660"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c>
          <w:tcPr>
            <w:tcW w:w="1155" w:type="dxa"/>
          </w:tcPr>
          <w:p w:rsidR="00990659" w:rsidRDefault="00990659">
            <w:pPr>
              <w:pStyle w:val="ConsPlusNormal"/>
            </w:pPr>
          </w:p>
        </w:tc>
        <w:tc>
          <w:tcPr>
            <w:tcW w:w="907"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r>
      <w:tr w:rsidR="00990659">
        <w:tc>
          <w:tcPr>
            <w:tcW w:w="9587" w:type="dxa"/>
            <w:gridSpan w:val="7"/>
          </w:tcPr>
          <w:p w:rsidR="00990659" w:rsidRDefault="00990659">
            <w:pPr>
              <w:pStyle w:val="ConsPlusNormal"/>
            </w:pPr>
            <w:r>
              <w:t>субсидии из бюджета Российской Федерации</w:t>
            </w:r>
          </w:p>
        </w:tc>
        <w:tc>
          <w:tcPr>
            <w:tcW w:w="1417" w:type="dxa"/>
          </w:tcPr>
          <w:p w:rsidR="00990659" w:rsidRDefault="00990659">
            <w:pPr>
              <w:pStyle w:val="ConsPlusNormal"/>
            </w:pPr>
          </w:p>
        </w:tc>
        <w:tc>
          <w:tcPr>
            <w:tcW w:w="1191" w:type="dxa"/>
          </w:tcPr>
          <w:p w:rsidR="00990659" w:rsidRDefault="00990659">
            <w:pPr>
              <w:pStyle w:val="ConsPlusNormal"/>
            </w:pPr>
          </w:p>
        </w:tc>
        <w:tc>
          <w:tcPr>
            <w:tcW w:w="1191" w:type="dxa"/>
          </w:tcPr>
          <w:p w:rsidR="00990659" w:rsidRDefault="00990659">
            <w:pPr>
              <w:pStyle w:val="ConsPlusNormal"/>
            </w:pPr>
          </w:p>
        </w:tc>
        <w:tc>
          <w:tcPr>
            <w:tcW w:w="1134" w:type="dxa"/>
          </w:tcPr>
          <w:p w:rsidR="00990659" w:rsidRDefault="00990659">
            <w:pPr>
              <w:pStyle w:val="ConsPlusNormal"/>
            </w:pPr>
          </w:p>
        </w:tc>
        <w:tc>
          <w:tcPr>
            <w:tcW w:w="1134" w:type="dxa"/>
          </w:tcPr>
          <w:p w:rsidR="00990659" w:rsidRDefault="00990659">
            <w:pPr>
              <w:pStyle w:val="ConsPlusNormal"/>
            </w:pPr>
          </w:p>
        </w:tc>
        <w:tc>
          <w:tcPr>
            <w:tcW w:w="1191" w:type="dxa"/>
          </w:tcPr>
          <w:p w:rsidR="00990659" w:rsidRDefault="00990659">
            <w:pPr>
              <w:pStyle w:val="ConsPlusNormal"/>
            </w:pPr>
          </w:p>
        </w:tc>
        <w:tc>
          <w:tcPr>
            <w:tcW w:w="1191" w:type="dxa"/>
          </w:tcPr>
          <w:p w:rsidR="00990659" w:rsidRDefault="00990659">
            <w:pPr>
              <w:pStyle w:val="ConsPlusNormal"/>
            </w:pPr>
          </w:p>
        </w:tc>
        <w:tc>
          <w:tcPr>
            <w:tcW w:w="3465" w:type="dxa"/>
          </w:tcPr>
          <w:p w:rsidR="00990659" w:rsidRDefault="00990659">
            <w:pPr>
              <w:pStyle w:val="ConsPlusNormal"/>
            </w:pPr>
          </w:p>
        </w:tc>
        <w:tc>
          <w:tcPr>
            <w:tcW w:w="660"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c>
          <w:tcPr>
            <w:tcW w:w="1155" w:type="dxa"/>
          </w:tcPr>
          <w:p w:rsidR="00990659" w:rsidRDefault="00990659">
            <w:pPr>
              <w:pStyle w:val="ConsPlusNormal"/>
            </w:pPr>
          </w:p>
        </w:tc>
        <w:tc>
          <w:tcPr>
            <w:tcW w:w="907"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r>
      <w:tr w:rsidR="00990659">
        <w:tc>
          <w:tcPr>
            <w:tcW w:w="9587" w:type="dxa"/>
            <w:gridSpan w:val="7"/>
          </w:tcPr>
          <w:p w:rsidR="00990659" w:rsidRDefault="00990659">
            <w:pPr>
              <w:pStyle w:val="ConsPlusNormal"/>
            </w:pPr>
            <w:r>
              <w:t>субсидии из бюджета Удмуртской Республики</w:t>
            </w:r>
          </w:p>
        </w:tc>
        <w:tc>
          <w:tcPr>
            <w:tcW w:w="1417" w:type="dxa"/>
          </w:tcPr>
          <w:p w:rsidR="00990659" w:rsidRDefault="00990659">
            <w:pPr>
              <w:pStyle w:val="ConsPlusNormal"/>
            </w:pPr>
          </w:p>
        </w:tc>
        <w:tc>
          <w:tcPr>
            <w:tcW w:w="1191" w:type="dxa"/>
          </w:tcPr>
          <w:p w:rsidR="00990659" w:rsidRDefault="00990659">
            <w:pPr>
              <w:pStyle w:val="ConsPlusNormal"/>
            </w:pPr>
          </w:p>
        </w:tc>
        <w:tc>
          <w:tcPr>
            <w:tcW w:w="1191" w:type="dxa"/>
          </w:tcPr>
          <w:p w:rsidR="00990659" w:rsidRDefault="00990659">
            <w:pPr>
              <w:pStyle w:val="ConsPlusNormal"/>
            </w:pPr>
          </w:p>
        </w:tc>
        <w:tc>
          <w:tcPr>
            <w:tcW w:w="1134" w:type="dxa"/>
          </w:tcPr>
          <w:p w:rsidR="00990659" w:rsidRDefault="00990659">
            <w:pPr>
              <w:pStyle w:val="ConsPlusNormal"/>
            </w:pPr>
          </w:p>
        </w:tc>
        <w:tc>
          <w:tcPr>
            <w:tcW w:w="1134" w:type="dxa"/>
          </w:tcPr>
          <w:p w:rsidR="00990659" w:rsidRDefault="00990659">
            <w:pPr>
              <w:pStyle w:val="ConsPlusNormal"/>
            </w:pPr>
          </w:p>
        </w:tc>
        <w:tc>
          <w:tcPr>
            <w:tcW w:w="1191" w:type="dxa"/>
          </w:tcPr>
          <w:p w:rsidR="00990659" w:rsidRDefault="00990659">
            <w:pPr>
              <w:pStyle w:val="ConsPlusNormal"/>
            </w:pPr>
          </w:p>
        </w:tc>
        <w:tc>
          <w:tcPr>
            <w:tcW w:w="1191" w:type="dxa"/>
          </w:tcPr>
          <w:p w:rsidR="00990659" w:rsidRDefault="00990659">
            <w:pPr>
              <w:pStyle w:val="ConsPlusNormal"/>
            </w:pPr>
          </w:p>
        </w:tc>
        <w:tc>
          <w:tcPr>
            <w:tcW w:w="3465" w:type="dxa"/>
          </w:tcPr>
          <w:p w:rsidR="00990659" w:rsidRDefault="00990659">
            <w:pPr>
              <w:pStyle w:val="ConsPlusNormal"/>
            </w:pPr>
          </w:p>
        </w:tc>
        <w:tc>
          <w:tcPr>
            <w:tcW w:w="660"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c>
          <w:tcPr>
            <w:tcW w:w="1155" w:type="dxa"/>
          </w:tcPr>
          <w:p w:rsidR="00990659" w:rsidRDefault="00990659">
            <w:pPr>
              <w:pStyle w:val="ConsPlusNormal"/>
            </w:pPr>
          </w:p>
        </w:tc>
        <w:tc>
          <w:tcPr>
            <w:tcW w:w="907"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r>
      <w:tr w:rsidR="00990659">
        <w:tc>
          <w:tcPr>
            <w:tcW w:w="9587" w:type="dxa"/>
            <w:gridSpan w:val="7"/>
          </w:tcPr>
          <w:p w:rsidR="00990659" w:rsidRDefault="00990659">
            <w:pPr>
              <w:pStyle w:val="ConsPlusNormal"/>
            </w:pPr>
            <w:r>
              <w:t>субвенции из бюджета Удмуртской Республики</w:t>
            </w:r>
          </w:p>
        </w:tc>
        <w:tc>
          <w:tcPr>
            <w:tcW w:w="1417" w:type="dxa"/>
          </w:tcPr>
          <w:p w:rsidR="00990659" w:rsidRDefault="00990659">
            <w:pPr>
              <w:pStyle w:val="ConsPlusNormal"/>
            </w:pPr>
          </w:p>
        </w:tc>
        <w:tc>
          <w:tcPr>
            <w:tcW w:w="1191" w:type="dxa"/>
          </w:tcPr>
          <w:p w:rsidR="00990659" w:rsidRDefault="00990659">
            <w:pPr>
              <w:pStyle w:val="ConsPlusNormal"/>
            </w:pPr>
          </w:p>
        </w:tc>
        <w:tc>
          <w:tcPr>
            <w:tcW w:w="1191" w:type="dxa"/>
          </w:tcPr>
          <w:p w:rsidR="00990659" w:rsidRDefault="00990659">
            <w:pPr>
              <w:pStyle w:val="ConsPlusNormal"/>
            </w:pPr>
          </w:p>
        </w:tc>
        <w:tc>
          <w:tcPr>
            <w:tcW w:w="1134" w:type="dxa"/>
          </w:tcPr>
          <w:p w:rsidR="00990659" w:rsidRDefault="00990659">
            <w:pPr>
              <w:pStyle w:val="ConsPlusNormal"/>
            </w:pPr>
          </w:p>
        </w:tc>
        <w:tc>
          <w:tcPr>
            <w:tcW w:w="1134" w:type="dxa"/>
          </w:tcPr>
          <w:p w:rsidR="00990659" w:rsidRDefault="00990659">
            <w:pPr>
              <w:pStyle w:val="ConsPlusNormal"/>
            </w:pPr>
          </w:p>
        </w:tc>
        <w:tc>
          <w:tcPr>
            <w:tcW w:w="1191" w:type="dxa"/>
          </w:tcPr>
          <w:p w:rsidR="00990659" w:rsidRDefault="00990659">
            <w:pPr>
              <w:pStyle w:val="ConsPlusNormal"/>
            </w:pPr>
          </w:p>
        </w:tc>
        <w:tc>
          <w:tcPr>
            <w:tcW w:w="1191" w:type="dxa"/>
          </w:tcPr>
          <w:p w:rsidR="00990659" w:rsidRDefault="00990659">
            <w:pPr>
              <w:pStyle w:val="ConsPlusNormal"/>
            </w:pPr>
          </w:p>
        </w:tc>
        <w:tc>
          <w:tcPr>
            <w:tcW w:w="3465" w:type="dxa"/>
          </w:tcPr>
          <w:p w:rsidR="00990659" w:rsidRDefault="00990659">
            <w:pPr>
              <w:pStyle w:val="ConsPlusNormal"/>
            </w:pPr>
          </w:p>
        </w:tc>
        <w:tc>
          <w:tcPr>
            <w:tcW w:w="660"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c>
          <w:tcPr>
            <w:tcW w:w="1155" w:type="dxa"/>
          </w:tcPr>
          <w:p w:rsidR="00990659" w:rsidRDefault="00990659">
            <w:pPr>
              <w:pStyle w:val="ConsPlusNormal"/>
            </w:pPr>
          </w:p>
        </w:tc>
        <w:tc>
          <w:tcPr>
            <w:tcW w:w="907"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r>
      <w:tr w:rsidR="00990659">
        <w:tc>
          <w:tcPr>
            <w:tcW w:w="9587" w:type="dxa"/>
            <w:gridSpan w:val="7"/>
          </w:tcPr>
          <w:p w:rsidR="00990659" w:rsidRDefault="00990659">
            <w:pPr>
              <w:pStyle w:val="ConsPlusNormal"/>
            </w:pPr>
            <w:r>
              <w:t>средства бюджета Российской Федерации, планируемые к привлечению</w:t>
            </w:r>
          </w:p>
        </w:tc>
        <w:tc>
          <w:tcPr>
            <w:tcW w:w="1417" w:type="dxa"/>
          </w:tcPr>
          <w:p w:rsidR="00990659" w:rsidRDefault="00990659">
            <w:pPr>
              <w:pStyle w:val="ConsPlusNormal"/>
            </w:pPr>
          </w:p>
        </w:tc>
        <w:tc>
          <w:tcPr>
            <w:tcW w:w="1191" w:type="dxa"/>
          </w:tcPr>
          <w:p w:rsidR="00990659" w:rsidRDefault="00990659">
            <w:pPr>
              <w:pStyle w:val="ConsPlusNormal"/>
            </w:pPr>
          </w:p>
        </w:tc>
        <w:tc>
          <w:tcPr>
            <w:tcW w:w="1191" w:type="dxa"/>
          </w:tcPr>
          <w:p w:rsidR="00990659" w:rsidRDefault="00990659">
            <w:pPr>
              <w:pStyle w:val="ConsPlusNormal"/>
            </w:pPr>
          </w:p>
        </w:tc>
        <w:tc>
          <w:tcPr>
            <w:tcW w:w="1134" w:type="dxa"/>
          </w:tcPr>
          <w:p w:rsidR="00990659" w:rsidRDefault="00990659">
            <w:pPr>
              <w:pStyle w:val="ConsPlusNormal"/>
            </w:pPr>
          </w:p>
        </w:tc>
        <w:tc>
          <w:tcPr>
            <w:tcW w:w="1134" w:type="dxa"/>
          </w:tcPr>
          <w:p w:rsidR="00990659" w:rsidRDefault="00990659">
            <w:pPr>
              <w:pStyle w:val="ConsPlusNormal"/>
            </w:pPr>
          </w:p>
        </w:tc>
        <w:tc>
          <w:tcPr>
            <w:tcW w:w="1191" w:type="dxa"/>
          </w:tcPr>
          <w:p w:rsidR="00990659" w:rsidRDefault="00990659">
            <w:pPr>
              <w:pStyle w:val="ConsPlusNormal"/>
            </w:pPr>
          </w:p>
        </w:tc>
        <w:tc>
          <w:tcPr>
            <w:tcW w:w="1191" w:type="dxa"/>
          </w:tcPr>
          <w:p w:rsidR="00990659" w:rsidRDefault="00990659">
            <w:pPr>
              <w:pStyle w:val="ConsPlusNormal"/>
            </w:pPr>
          </w:p>
        </w:tc>
        <w:tc>
          <w:tcPr>
            <w:tcW w:w="3465" w:type="dxa"/>
          </w:tcPr>
          <w:p w:rsidR="00990659" w:rsidRDefault="00990659">
            <w:pPr>
              <w:pStyle w:val="ConsPlusNormal"/>
            </w:pPr>
          </w:p>
        </w:tc>
        <w:tc>
          <w:tcPr>
            <w:tcW w:w="660"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c>
          <w:tcPr>
            <w:tcW w:w="1155" w:type="dxa"/>
          </w:tcPr>
          <w:p w:rsidR="00990659" w:rsidRDefault="00990659">
            <w:pPr>
              <w:pStyle w:val="ConsPlusNormal"/>
            </w:pPr>
          </w:p>
        </w:tc>
        <w:tc>
          <w:tcPr>
            <w:tcW w:w="907"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r>
      <w:tr w:rsidR="00990659">
        <w:tc>
          <w:tcPr>
            <w:tcW w:w="9587" w:type="dxa"/>
            <w:gridSpan w:val="7"/>
          </w:tcPr>
          <w:p w:rsidR="00990659" w:rsidRDefault="00990659">
            <w:pPr>
              <w:pStyle w:val="ConsPlusNormal"/>
            </w:pPr>
            <w:r>
              <w:t>средства бюджета Удмуртской Республики, планируемые к привлечению</w:t>
            </w:r>
          </w:p>
        </w:tc>
        <w:tc>
          <w:tcPr>
            <w:tcW w:w="1417" w:type="dxa"/>
          </w:tcPr>
          <w:p w:rsidR="00990659" w:rsidRDefault="00990659">
            <w:pPr>
              <w:pStyle w:val="ConsPlusNormal"/>
            </w:pPr>
          </w:p>
        </w:tc>
        <w:tc>
          <w:tcPr>
            <w:tcW w:w="1191" w:type="dxa"/>
          </w:tcPr>
          <w:p w:rsidR="00990659" w:rsidRDefault="00990659">
            <w:pPr>
              <w:pStyle w:val="ConsPlusNormal"/>
            </w:pPr>
          </w:p>
        </w:tc>
        <w:tc>
          <w:tcPr>
            <w:tcW w:w="1191" w:type="dxa"/>
          </w:tcPr>
          <w:p w:rsidR="00990659" w:rsidRDefault="00990659">
            <w:pPr>
              <w:pStyle w:val="ConsPlusNormal"/>
            </w:pPr>
          </w:p>
        </w:tc>
        <w:tc>
          <w:tcPr>
            <w:tcW w:w="1134" w:type="dxa"/>
          </w:tcPr>
          <w:p w:rsidR="00990659" w:rsidRDefault="00990659">
            <w:pPr>
              <w:pStyle w:val="ConsPlusNormal"/>
            </w:pPr>
          </w:p>
        </w:tc>
        <w:tc>
          <w:tcPr>
            <w:tcW w:w="1134" w:type="dxa"/>
          </w:tcPr>
          <w:p w:rsidR="00990659" w:rsidRDefault="00990659">
            <w:pPr>
              <w:pStyle w:val="ConsPlusNormal"/>
            </w:pPr>
          </w:p>
        </w:tc>
        <w:tc>
          <w:tcPr>
            <w:tcW w:w="1191" w:type="dxa"/>
          </w:tcPr>
          <w:p w:rsidR="00990659" w:rsidRDefault="00990659">
            <w:pPr>
              <w:pStyle w:val="ConsPlusNormal"/>
            </w:pPr>
          </w:p>
        </w:tc>
        <w:tc>
          <w:tcPr>
            <w:tcW w:w="1191" w:type="dxa"/>
          </w:tcPr>
          <w:p w:rsidR="00990659" w:rsidRDefault="00990659">
            <w:pPr>
              <w:pStyle w:val="ConsPlusNormal"/>
            </w:pPr>
          </w:p>
        </w:tc>
        <w:tc>
          <w:tcPr>
            <w:tcW w:w="3465" w:type="dxa"/>
          </w:tcPr>
          <w:p w:rsidR="00990659" w:rsidRDefault="00990659">
            <w:pPr>
              <w:pStyle w:val="ConsPlusNormal"/>
            </w:pPr>
          </w:p>
        </w:tc>
        <w:tc>
          <w:tcPr>
            <w:tcW w:w="660"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c>
          <w:tcPr>
            <w:tcW w:w="1155" w:type="dxa"/>
          </w:tcPr>
          <w:p w:rsidR="00990659" w:rsidRDefault="00990659">
            <w:pPr>
              <w:pStyle w:val="ConsPlusNormal"/>
            </w:pPr>
          </w:p>
        </w:tc>
        <w:tc>
          <w:tcPr>
            <w:tcW w:w="907"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r>
      <w:tr w:rsidR="00990659">
        <w:tc>
          <w:tcPr>
            <w:tcW w:w="9587" w:type="dxa"/>
            <w:gridSpan w:val="7"/>
          </w:tcPr>
          <w:p w:rsidR="00990659" w:rsidRDefault="00990659">
            <w:pPr>
              <w:pStyle w:val="ConsPlusNormal"/>
            </w:pPr>
            <w:r>
              <w:t>иные источники</w:t>
            </w:r>
          </w:p>
        </w:tc>
        <w:tc>
          <w:tcPr>
            <w:tcW w:w="1417" w:type="dxa"/>
          </w:tcPr>
          <w:p w:rsidR="00990659" w:rsidRDefault="00990659">
            <w:pPr>
              <w:pStyle w:val="ConsPlusNormal"/>
            </w:pPr>
          </w:p>
        </w:tc>
        <w:tc>
          <w:tcPr>
            <w:tcW w:w="1191" w:type="dxa"/>
          </w:tcPr>
          <w:p w:rsidR="00990659" w:rsidRDefault="00990659">
            <w:pPr>
              <w:pStyle w:val="ConsPlusNormal"/>
            </w:pPr>
          </w:p>
        </w:tc>
        <w:tc>
          <w:tcPr>
            <w:tcW w:w="1191" w:type="dxa"/>
          </w:tcPr>
          <w:p w:rsidR="00990659" w:rsidRDefault="00990659">
            <w:pPr>
              <w:pStyle w:val="ConsPlusNormal"/>
            </w:pPr>
          </w:p>
        </w:tc>
        <w:tc>
          <w:tcPr>
            <w:tcW w:w="1134" w:type="dxa"/>
          </w:tcPr>
          <w:p w:rsidR="00990659" w:rsidRDefault="00990659">
            <w:pPr>
              <w:pStyle w:val="ConsPlusNormal"/>
            </w:pPr>
          </w:p>
        </w:tc>
        <w:tc>
          <w:tcPr>
            <w:tcW w:w="1134" w:type="dxa"/>
          </w:tcPr>
          <w:p w:rsidR="00990659" w:rsidRDefault="00990659">
            <w:pPr>
              <w:pStyle w:val="ConsPlusNormal"/>
            </w:pPr>
          </w:p>
        </w:tc>
        <w:tc>
          <w:tcPr>
            <w:tcW w:w="1191" w:type="dxa"/>
          </w:tcPr>
          <w:p w:rsidR="00990659" w:rsidRDefault="00990659">
            <w:pPr>
              <w:pStyle w:val="ConsPlusNormal"/>
            </w:pPr>
          </w:p>
        </w:tc>
        <w:tc>
          <w:tcPr>
            <w:tcW w:w="1191" w:type="dxa"/>
          </w:tcPr>
          <w:p w:rsidR="00990659" w:rsidRDefault="00990659">
            <w:pPr>
              <w:pStyle w:val="ConsPlusNormal"/>
            </w:pPr>
          </w:p>
        </w:tc>
        <w:tc>
          <w:tcPr>
            <w:tcW w:w="3465" w:type="dxa"/>
          </w:tcPr>
          <w:p w:rsidR="00990659" w:rsidRDefault="00990659">
            <w:pPr>
              <w:pStyle w:val="ConsPlusNormal"/>
            </w:pPr>
          </w:p>
        </w:tc>
        <w:tc>
          <w:tcPr>
            <w:tcW w:w="660"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c>
          <w:tcPr>
            <w:tcW w:w="1155" w:type="dxa"/>
          </w:tcPr>
          <w:p w:rsidR="00990659" w:rsidRDefault="00990659">
            <w:pPr>
              <w:pStyle w:val="ConsPlusNormal"/>
            </w:pPr>
          </w:p>
        </w:tc>
        <w:tc>
          <w:tcPr>
            <w:tcW w:w="907"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c>
          <w:tcPr>
            <w:tcW w:w="990" w:type="dxa"/>
          </w:tcPr>
          <w:p w:rsidR="00990659" w:rsidRDefault="00990659">
            <w:pPr>
              <w:pStyle w:val="ConsPlusNormal"/>
            </w:pPr>
          </w:p>
        </w:tc>
      </w:tr>
    </w:tbl>
    <w:p w:rsidR="00990659" w:rsidRDefault="00990659">
      <w:pPr>
        <w:pStyle w:val="ConsPlusNormal"/>
        <w:sectPr w:rsidR="00990659">
          <w:pgSz w:w="16838" w:h="11905" w:orient="landscape"/>
          <w:pgMar w:top="1701" w:right="397" w:bottom="850" w:left="397" w:header="0" w:footer="0" w:gutter="0"/>
          <w:cols w:space="720"/>
          <w:titlePg/>
        </w:sectPr>
      </w:pPr>
    </w:p>
    <w:p w:rsidR="00990659" w:rsidRDefault="00990659">
      <w:pPr>
        <w:pStyle w:val="ConsPlusNormal"/>
        <w:jc w:val="both"/>
      </w:pPr>
    </w:p>
    <w:p w:rsidR="00990659" w:rsidRDefault="00990659">
      <w:pPr>
        <w:pStyle w:val="ConsPlusNormal"/>
        <w:jc w:val="both"/>
      </w:pPr>
    </w:p>
    <w:p w:rsidR="00990659" w:rsidRDefault="00990659">
      <w:pPr>
        <w:pStyle w:val="ConsPlusNormal"/>
        <w:jc w:val="both"/>
      </w:pPr>
    </w:p>
    <w:p w:rsidR="00990659" w:rsidRDefault="00990659">
      <w:pPr>
        <w:pStyle w:val="ConsPlusNormal"/>
        <w:jc w:val="both"/>
      </w:pPr>
    </w:p>
    <w:p w:rsidR="00990659" w:rsidRDefault="00990659">
      <w:pPr>
        <w:pStyle w:val="ConsPlusNormal"/>
        <w:jc w:val="both"/>
      </w:pPr>
    </w:p>
    <w:p w:rsidR="00990659" w:rsidRDefault="00990659">
      <w:pPr>
        <w:pStyle w:val="ConsPlusNormal"/>
        <w:jc w:val="right"/>
        <w:outlineLvl w:val="1"/>
      </w:pPr>
      <w:r>
        <w:t>Приложение 2</w:t>
      </w:r>
    </w:p>
    <w:p w:rsidR="00990659" w:rsidRDefault="00990659">
      <w:pPr>
        <w:pStyle w:val="ConsPlusNormal"/>
        <w:jc w:val="right"/>
      </w:pPr>
      <w:r>
        <w:t>к муниципальной программе</w:t>
      </w:r>
    </w:p>
    <w:p w:rsidR="00990659" w:rsidRDefault="00990659">
      <w:pPr>
        <w:pStyle w:val="ConsPlusNormal"/>
        <w:jc w:val="both"/>
      </w:pPr>
    </w:p>
    <w:p w:rsidR="00990659" w:rsidRDefault="00990659">
      <w:pPr>
        <w:pStyle w:val="ConsPlusTitle"/>
        <w:jc w:val="center"/>
      </w:pPr>
      <w:bookmarkStart w:id="3" w:name="P1805"/>
      <w:bookmarkEnd w:id="3"/>
      <w:r>
        <w:t>РЕСУРСНОЕ ОБЕСПЕЧЕНИЕ</w:t>
      </w:r>
    </w:p>
    <w:p w:rsidR="00990659" w:rsidRDefault="00990659">
      <w:pPr>
        <w:pStyle w:val="ConsPlusTitle"/>
        <w:jc w:val="center"/>
      </w:pPr>
      <w:r>
        <w:t>РЕАЛИЗАЦИИ МУНИЦИПАЛЬНОЙ ПРОГРАММЫ "ПОДДЕРЖКА СОЦИАЛЬНО</w:t>
      </w:r>
    </w:p>
    <w:p w:rsidR="00990659" w:rsidRDefault="00990659">
      <w:pPr>
        <w:pStyle w:val="ConsPlusTitle"/>
        <w:jc w:val="center"/>
      </w:pPr>
      <w:r>
        <w:t>ОРИЕНТИРОВАННЫХ НЕКОММЕРЧЕСКИХ ОРГАНИЗАЦИЙ, ОСУЩЕСТВЛЯЮЩИХ</w:t>
      </w:r>
    </w:p>
    <w:p w:rsidR="00990659" w:rsidRDefault="00990659">
      <w:pPr>
        <w:pStyle w:val="ConsPlusTitle"/>
        <w:jc w:val="center"/>
      </w:pPr>
      <w:r>
        <w:t>ДЕЯТЕЛЬНОСТЬ НА ТЕРРИТОРИИ МУНИЦИПАЛЬНОГО ОБРАЗОВАНИЯ</w:t>
      </w:r>
    </w:p>
    <w:p w:rsidR="00990659" w:rsidRDefault="00990659">
      <w:pPr>
        <w:pStyle w:val="ConsPlusTitle"/>
        <w:jc w:val="center"/>
      </w:pPr>
      <w:r>
        <w:t>"ГОРОД ИЖЕВСК", ЗА СЧЕТ СРЕДСТВ БЮДЖЕТА МУНИЦИПАЛЬНОГО</w:t>
      </w:r>
    </w:p>
    <w:p w:rsidR="00990659" w:rsidRDefault="00990659">
      <w:pPr>
        <w:pStyle w:val="ConsPlusTitle"/>
        <w:jc w:val="center"/>
      </w:pPr>
      <w:r>
        <w:t>ОБРАЗОВАНИЯ "ГОРОД ИЖЕВСК"</w:t>
      </w:r>
    </w:p>
    <w:p w:rsidR="00990659" w:rsidRDefault="00990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990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0659" w:rsidRDefault="00990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0659" w:rsidRDefault="00990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0659" w:rsidRDefault="00990659">
            <w:pPr>
              <w:pStyle w:val="ConsPlusNormal"/>
              <w:jc w:val="center"/>
            </w:pPr>
            <w:r>
              <w:rPr>
                <w:color w:val="392C69"/>
              </w:rPr>
              <w:t>Список изменяющих документов</w:t>
            </w:r>
          </w:p>
          <w:p w:rsidR="00990659" w:rsidRDefault="00990659">
            <w:pPr>
              <w:pStyle w:val="ConsPlusNormal"/>
              <w:jc w:val="center"/>
            </w:pPr>
            <w:r>
              <w:rPr>
                <w:color w:val="392C69"/>
              </w:rPr>
              <w:t xml:space="preserve">(в ред. постановлений Администрации г. Ижевска от 31.03.2022 </w:t>
            </w:r>
            <w:hyperlink r:id="rId102">
              <w:r>
                <w:rPr>
                  <w:color w:val="0000FF"/>
                </w:rPr>
                <w:t>N 588</w:t>
              </w:r>
            </w:hyperlink>
            <w:r>
              <w:rPr>
                <w:color w:val="392C69"/>
              </w:rPr>
              <w:t>,</w:t>
            </w:r>
          </w:p>
          <w:p w:rsidR="00990659" w:rsidRDefault="00990659">
            <w:pPr>
              <w:pStyle w:val="ConsPlusNormal"/>
              <w:jc w:val="center"/>
            </w:pPr>
            <w:r>
              <w:rPr>
                <w:color w:val="392C69"/>
              </w:rPr>
              <w:t xml:space="preserve">от 28.03.2023 </w:t>
            </w:r>
            <w:hyperlink r:id="rId103">
              <w:r>
                <w:rPr>
                  <w:color w:val="0000FF"/>
                </w:rPr>
                <w:t>N 418</w:t>
              </w:r>
            </w:hyperlink>
            <w:r>
              <w:rPr>
                <w:color w:val="392C69"/>
              </w:rPr>
              <w:t xml:space="preserve">, от 29.03.2024 </w:t>
            </w:r>
            <w:hyperlink r:id="rId104">
              <w:r>
                <w:rPr>
                  <w:color w:val="0000FF"/>
                </w:rPr>
                <w:t>N 527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0659" w:rsidRDefault="00990659">
            <w:pPr>
              <w:pStyle w:val="ConsPlusNormal"/>
            </w:pPr>
          </w:p>
        </w:tc>
      </w:tr>
    </w:tbl>
    <w:p w:rsidR="00990659" w:rsidRDefault="00990659">
      <w:pPr>
        <w:pStyle w:val="ConsPlusNormal"/>
        <w:jc w:val="both"/>
      </w:pPr>
    </w:p>
    <w:p w:rsidR="00990659" w:rsidRDefault="00990659">
      <w:pPr>
        <w:pStyle w:val="ConsPlusNormal"/>
        <w:jc w:val="right"/>
        <w:outlineLvl w:val="2"/>
      </w:pPr>
      <w:r>
        <w:t>Таблица 1</w:t>
      </w:r>
    </w:p>
    <w:p w:rsidR="00990659" w:rsidRDefault="00990659">
      <w:pPr>
        <w:pStyle w:val="ConsPlusNormal"/>
        <w:jc w:val="both"/>
      </w:pPr>
    </w:p>
    <w:p w:rsidR="00990659" w:rsidRDefault="00990659">
      <w:pPr>
        <w:pStyle w:val="ConsPlusNormal"/>
        <w:jc w:val="center"/>
      </w:pPr>
      <w:r>
        <w:t xml:space="preserve">(в ред. </w:t>
      </w:r>
      <w:hyperlink r:id="rId105">
        <w:r>
          <w:rPr>
            <w:color w:val="0000FF"/>
          </w:rPr>
          <w:t>постановления</w:t>
        </w:r>
      </w:hyperlink>
      <w:r>
        <w:t xml:space="preserve"> Администрации г. Ижевска</w:t>
      </w:r>
    </w:p>
    <w:p w:rsidR="00990659" w:rsidRDefault="00990659">
      <w:pPr>
        <w:pStyle w:val="ConsPlusNormal"/>
        <w:jc w:val="center"/>
      </w:pPr>
      <w:r>
        <w:t>от 28.03.2023 N 418)</w:t>
      </w:r>
    </w:p>
    <w:p w:rsidR="00990659" w:rsidRDefault="009906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
        <w:gridCol w:w="964"/>
        <w:gridCol w:w="3175"/>
        <w:gridCol w:w="2778"/>
        <w:gridCol w:w="737"/>
        <w:gridCol w:w="454"/>
        <w:gridCol w:w="510"/>
        <w:gridCol w:w="1361"/>
        <w:gridCol w:w="567"/>
        <w:gridCol w:w="1020"/>
        <w:gridCol w:w="1020"/>
      </w:tblGrid>
      <w:tr w:rsidR="00990659">
        <w:tc>
          <w:tcPr>
            <w:tcW w:w="1984" w:type="dxa"/>
            <w:gridSpan w:val="3"/>
          </w:tcPr>
          <w:p w:rsidR="00990659" w:rsidRDefault="00990659">
            <w:pPr>
              <w:pStyle w:val="ConsPlusNormal"/>
              <w:jc w:val="center"/>
            </w:pPr>
            <w:r>
              <w:t>Код аналитической программной классификации</w:t>
            </w:r>
          </w:p>
        </w:tc>
        <w:tc>
          <w:tcPr>
            <w:tcW w:w="3175" w:type="dxa"/>
            <w:vMerge w:val="restart"/>
          </w:tcPr>
          <w:p w:rsidR="00990659" w:rsidRDefault="00990659">
            <w:pPr>
              <w:pStyle w:val="ConsPlusNormal"/>
              <w:jc w:val="center"/>
            </w:pPr>
            <w:r>
              <w:t>Наименование муниципальной программы, подпрограммы, основного мероприятия</w:t>
            </w:r>
          </w:p>
        </w:tc>
        <w:tc>
          <w:tcPr>
            <w:tcW w:w="2778" w:type="dxa"/>
            <w:vMerge w:val="restart"/>
          </w:tcPr>
          <w:p w:rsidR="00990659" w:rsidRDefault="00990659">
            <w:pPr>
              <w:pStyle w:val="ConsPlusNormal"/>
              <w:jc w:val="center"/>
            </w:pPr>
            <w:r>
              <w:t>Ответственный исполнитель, соисполнитель</w:t>
            </w:r>
          </w:p>
        </w:tc>
        <w:tc>
          <w:tcPr>
            <w:tcW w:w="3629" w:type="dxa"/>
            <w:gridSpan w:val="5"/>
          </w:tcPr>
          <w:p w:rsidR="00990659" w:rsidRDefault="00990659">
            <w:pPr>
              <w:pStyle w:val="ConsPlusNormal"/>
              <w:jc w:val="center"/>
            </w:pPr>
            <w:r>
              <w:t>Код бюджетной классификации</w:t>
            </w:r>
          </w:p>
        </w:tc>
        <w:tc>
          <w:tcPr>
            <w:tcW w:w="2040" w:type="dxa"/>
            <w:gridSpan w:val="2"/>
          </w:tcPr>
          <w:p w:rsidR="00990659" w:rsidRDefault="00990659">
            <w:pPr>
              <w:pStyle w:val="ConsPlusNormal"/>
              <w:jc w:val="center"/>
            </w:pPr>
            <w:r>
              <w:t>Расходы бюджета муниципального образования "Город Ижевск", тыс. рублей</w:t>
            </w:r>
          </w:p>
        </w:tc>
      </w:tr>
      <w:tr w:rsidR="00990659">
        <w:tc>
          <w:tcPr>
            <w:tcW w:w="510" w:type="dxa"/>
          </w:tcPr>
          <w:p w:rsidR="00990659" w:rsidRDefault="00990659">
            <w:pPr>
              <w:pStyle w:val="ConsPlusNormal"/>
              <w:jc w:val="center"/>
            </w:pPr>
            <w:r>
              <w:t>МП</w:t>
            </w:r>
          </w:p>
        </w:tc>
        <w:tc>
          <w:tcPr>
            <w:tcW w:w="510" w:type="dxa"/>
          </w:tcPr>
          <w:p w:rsidR="00990659" w:rsidRDefault="00990659">
            <w:pPr>
              <w:pStyle w:val="ConsPlusNormal"/>
              <w:jc w:val="center"/>
            </w:pPr>
            <w:r>
              <w:t>Пп</w:t>
            </w:r>
          </w:p>
        </w:tc>
        <w:tc>
          <w:tcPr>
            <w:tcW w:w="964" w:type="dxa"/>
          </w:tcPr>
          <w:p w:rsidR="00990659" w:rsidRDefault="00990659">
            <w:pPr>
              <w:pStyle w:val="ConsPlusNormal"/>
              <w:jc w:val="center"/>
            </w:pPr>
            <w:r>
              <w:t>ОММ</w:t>
            </w:r>
          </w:p>
        </w:tc>
        <w:tc>
          <w:tcPr>
            <w:tcW w:w="3175" w:type="dxa"/>
            <w:vMerge/>
          </w:tcPr>
          <w:p w:rsidR="00990659" w:rsidRDefault="00990659">
            <w:pPr>
              <w:pStyle w:val="ConsPlusNormal"/>
            </w:pPr>
          </w:p>
        </w:tc>
        <w:tc>
          <w:tcPr>
            <w:tcW w:w="2778" w:type="dxa"/>
            <w:vMerge/>
          </w:tcPr>
          <w:p w:rsidR="00990659" w:rsidRDefault="00990659">
            <w:pPr>
              <w:pStyle w:val="ConsPlusNormal"/>
            </w:pPr>
          </w:p>
        </w:tc>
        <w:tc>
          <w:tcPr>
            <w:tcW w:w="737" w:type="dxa"/>
          </w:tcPr>
          <w:p w:rsidR="00990659" w:rsidRDefault="00990659">
            <w:pPr>
              <w:pStyle w:val="ConsPlusNormal"/>
              <w:jc w:val="center"/>
            </w:pPr>
            <w:r>
              <w:t>ГРБС</w:t>
            </w:r>
          </w:p>
        </w:tc>
        <w:tc>
          <w:tcPr>
            <w:tcW w:w="454" w:type="dxa"/>
          </w:tcPr>
          <w:p w:rsidR="00990659" w:rsidRDefault="00990659">
            <w:pPr>
              <w:pStyle w:val="ConsPlusNormal"/>
              <w:jc w:val="center"/>
            </w:pPr>
            <w:r>
              <w:t>Рз</w:t>
            </w:r>
          </w:p>
        </w:tc>
        <w:tc>
          <w:tcPr>
            <w:tcW w:w="510" w:type="dxa"/>
          </w:tcPr>
          <w:p w:rsidR="00990659" w:rsidRDefault="00990659">
            <w:pPr>
              <w:pStyle w:val="ConsPlusNormal"/>
              <w:jc w:val="center"/>
            </w:pPr>
            <w:r>
              <w:t>Пр</w:t>
            </w:r>
          </w:p>
        </w:tc>
        <w:tc>
          <w:tcPr>
            <w:tcW w:w="1361" w:type="dxa"/>
          </w:tcPr>
          <w:p w:rsidR="00990659" w:rsidRDefault="00990659">
            <w:pPr>
              <w:pStyle w:val="ConsPlusNormal"/>
              <w:jc w:val="center"/>
            </w:pPr>
            <w:r>
              <w:t>ЦС</w:t>
            </w:r>
          </w:p>
        </w:tc>
        <w:tc>
          <w:tcPr>
            <w:tcW w:w="567" w:type="dxa"/>
          </w:tcPr>
          <w:p w:rsidR="00990659" w:rsidRDefault="00990659">
            <w:pPr>
              <w:pStyle w:val="ConsPlusNormal"/>
              <w:jc w:val="center"/>
            </w:pPr>
            <w:r>
              <w:t>ВР</w:t>
            </w:r>
          </w:p>
        </w:tc>
        <w:tc>
          <w:tcPr>
            <w:tcW w:w="1020" w:type="dxa"/>
          </w:tcPr>
          <w:p w:rsidR="00990659" w:rsidRDefault="00990659">
            <w:pPr>
              <w:pStyle w:val="ConsPlusNormal"/>
              <w:jc w:val="center"/>
            </w:pPr>
            <w:r>
              <w:t>2020 год</w:t>
            </w:r>
          </w:p>
        </w:tc>
        <w:tc>
          <w:tcPr>
            <w:tcW w:w="1020" w:type="dxa"/>
          </w:tcPr>
          <w:p w:rsidR="00990659" w:rsidRDefault="00990659">
            <w:pPr>
              <w:pStyle w:val="ConsPlusNormal"/>
              <w:jc w:val="center"/>
            </w:pPr>
            <w:r>
              <w:t>2021 год</w:t>
            </w:r>
          </w:p>
        </w:tc>
      </w:tr>
      <w:tr w:rsidR="00990659">
        <w:tc>
          <w:tcPr>
            <w:tcW w:w="510" w:type="dxa"/>
            <w:vMerge w:val="restart"/>
          </w:tcPr>
          <w:p w:rsidR="00990659" w:rsidRDefault="00990659">
            <w:pPr>
              <w:pStyle w:val="ConsPlusNormal"/>
              <w:jc w:val="center"/>
            </w:pPr>
            <w:r>
              <w:t>10</w:t>
            </w:r>
          </w:p>
        </w:tc>
        <w:tc>
          <w:tcPr>
            <w:tcW w:w="510" w:type="dxa"/>
            <w:vMerge w:val="restart"/>
          </w:tcPr>
          <w:p w:rsidR="00990659" w:rsidRDefault="00990659">
            <w:pPr>
              <w:pStyle w:val="ConsPlusNormal"/>
              <w:jc w:val="center"/>
            </w:pPr>
            <w:r>
              <w:t>0</w:t>
            </w:r>
          </w:p>
        </w:tc>
        <w:tc>
          <w:tcPr>
            <w:tcW w:w="964" w:type="dxa"/>
            <w:vMerge w:val="restart"/>
          </w:tcPr>
          <w:p w:rsidR="00990659" w:rsidRDefault="00990659">
            <w:pPr>
              <w:pStyle w:val="ConsPlusNormal"/>
              <w:jc w:val="center"/>
            </w:pPr>
            <w:r>
              <w:t>00 00000</w:t>
            </w:r>
          </w:p>
        </w:tc>
        <w:tc>
          <w:tcPr>
            <w:tcW w:w="3175" w:type="dxa"/>
            <w:vMerge w:val="restart"/>
          </w:tcPr>
          <w:p w:rsidR="00990659" w:rsidRDefault="00990659">
            <w:pPr>
              <w:pStyle w:val="ConsPlusNormal"/>
            </w:pPr>
            <w:r>
              <w:t xml:space="preserve">Поддержка социально </w:t>
            </w:r>
            <w:r>
              <w:lastRenderedPageBreak/>
              <w:t>ориентированных некоммерческих организаций, осуществляющих деятельность на территории муниципального образования "Город Ижевск"</w:t>
            </w:r>
          </w:p>
        </w:tc>
        <w:tc>
          <w:tcPr>
            <w:tcW w:w="2778" w:type="dxa"/>
          </w:tcPr>
          <w:p w:rsidR="00990659" w:rsidRDefault="00990659">
            <w:pPr>
              <w:pStyle w:val="ConsPlusNormal"/>
            </w:pPr>
            <w:r>
              <w:lastRenderedPageBreak/>
              <w:t>Всего</w:t>
            </w:r>
          </w:p>
        </w:tc>
        <w:tc>
          <w:tcPr>
            <w:tcW w:w="737" w:type="dxa"/>
          </w:tcPr>
          <w:p w:rsidR="00990659" w:rsidRDefault="00990659">
            <w:pPr>
              <w:pStyle w:val="ConsPlusNormal"/>
            </w:pPr>
          </w:p>
        </w:tc>
        <w:tc>
          <w:tcPr>
            <w:tcW w:w="454" w:type="dxa"/>
          </w:tcPr>
          <w:p w:rsidR="00990659" w:rsidRDefault="00990659">
            <w:pPr>
              <w:pStyle w:val="ConsPlusNormal"/>
            </w:pPr>
          </w:p>
        </w:tc>
        <w:tc>
          <w:tcPr>
            <w:tcW w:w="510" w:type="dxa"/>
          </w:tcPr>
          <w:p w:rsidR="00990659" w:rsidRDefault="00990659">
            <w:pPr>
              <w:pStyle w:val="ConsPlusNormal"/>
            </w:pPr>
          </w:p>
        </w:tc>
        <w:tc>
          <w:tcPr>
            <w:tcW w:w="1361" w:type="dxa"/>
          </w:tcPr>
          <w:p w:rsidR="00990659" w:rsidRDefault="00990659">
            <w:pPr>
              <w:pStyle w:val="ConsPlusNormal"/>
            </w:pPr>
          </w:p>
        </w:tc>
        <w:tc>
          <w:tcPr>
            <w:tcW w:w="567" w:type="dxa"/>
          </w:tcPr>
          <w:p w:rsidR="00990659" w:rsidRDefault="00990659">
            <w:pPr>
              <w:pStyle w:val="ConsPlusNormal"/>
            </w:pPr>
          </w:p>
        </w:tc>
        <w:tc>
          <w:tcPr>
            <w:tcW w:w="1020" w:type="dxa"/>
          </w:tcPr>
          <w:p w:rsidR="00990659" w:rsidRDefault="00990659">
            <w:pPr>
              <w:pStyle w:val="ConsPlusNormal"/>
              <w:jc w:val="center"/>
            </w:pPr>
            <w:r>
              <w:t>2475,00</w:t>
            </w:r>
          </w:p>
        </w:tc>
        <w:tc>
          <w:tcPr>
            <w:tcW w:w="1020" w:type="dxa"/>
          </w:tcPr>
          <w:p w:rsidR="00990659" w:rsidRDefault="00990659">
            <w:pPr>
              <w:pStyle w:val="ConsPlusNormal"/>
              <w:jc w:val="center"/>
            </w:pPr>
            <w:r>
              <w:t>3499,95</w:t>
            </w:r>
          </w:p>
        </w:tc>
      </w:tr>
      <w:tr w:rsidR="00990659">
        <w:tc>
          <w:tcPr>
            <w:tcW w:w="510" w:type="dxa"/>
            <w:vMerge/>
          </w:tcPr>
          <w:p w:rsidR="00990659" w:rsidRDefault="00990659">
            <w:pPr>
              <w:pStyle w:val="ConsPlusNormal"/>
            </w:pPr>
          </w:p>
        </w:tc>
        <w:tc>
          <w:tcPr>
            <w:tcW w:w="510" w:type="dxa"/>
            <w:vMerge/>
          </w:tcPr>
          <w:p w:rsidR="00990659" w:rsidRDefault="00990659">
            <w:pPr>
              <w:pStyle w:val="ConsPlusNormal"/>
            </w:pPr>
          </w:p>
        </w:tc>
        <w:tc>
          <w:tcPr>
            <w:tcW w:w="964" w:type="dxa"/>
            <w:vMerge/>
          </w:tcPr>
          <w:p w:rsidR="00990659" w:rsidRDefault="00990659">
            <w:pPr>
              <w:pStyle w:val="ConsPlusNormal"/>
            </w:pPr>
          </w:p>
        </w:tc>
        <w:tc>
          <w:tcPr>
            <w:tcW w:w="3175" w:type="dxa"/>
            <w:vMerge/>
          </w:tcPr>
          <w:p w:rsidR="00990659" w:rsidRDefault="00990659">
            <w:pPr>
              <w:pStyle w:val="ConsPlusNormal"/>
            </w:pPr>
          </w:p>
        </w:tc>
        <w:tc>
          <w:tcPr>
            <w:tcW w:w="2778" w:type="dxa"/>
          </w:tcPr>
          <w:p w:rsidR="00990659" w:rsidRDefault="00990659">
            <w:pPr>
              <w:pStyle w:val="ConsPlusNormal"/>
            </w:pPr>
            <w:r>
              <w:t>Управление по социальной поддержке населения, делам семьи, материнства и детства</w:t>
            </w:r>
          </w:p>
        </w:tc>
        <w:tc>
          <w:tcPr>
            <w:tcW w:w="737" w:type="dxa"/>
          </w:tcPr>
          <w:p w:rsidR="00990659" w:rsidRDefault="00990659">
            <w:pPr>
              <w:pStyle w:val="ConsPlusNormal"/>
              <w:jc w:val="center"/>
            </w:pPr>
            <w:r>
              <w:t>860</w:t>
            </w:r>
          </w:p>
        </w:tc>
        <w:tc>
          <w:tcPr>
            <w:tcW w:w="454" w:type="dxa"/>
          </w:tcPr>
          <w:p w:rsidR="00990659" w:rsidRDefault="00990659">
            <w:pPr>
              <w:pStyle w:val="ConsPlusNormal"/>
            </w:pPr>
          </w:p>
        </w:tc>
        <w:tc>
          <w:tcPr>
            <w:tcW w:w="510" w:type="dxa"/>
          </w:tcPr>
          <w:p w:rsidR="00990659" w:rsidRDefault="00990659">
            <w:pPr>
              <w:pStyle w:val="ConsPlusNormal"/>
            </w:pPr>
          </w:p>
        </w:tc>
        <w:tc>
          <w:tcPr>
            <w:tcW w:w="1361" w:type="dxa"/>
          </w:tcPr>
          <w:p w:rsidR="00990659" w:rsidRDefault="00990659">
            <w:pPr>
              <w:pStyle w:val="ConsPlusNormal"/>
            </w:pPr>
          </w:p>
        </w:tc>
        <w:tc>
          <w:tcPr>
            <w:tcW w:w="567" w:type="dxa"/>
          </w:tcPr>
          <w:p w:rsidR="00990659" w:rsidRDefault="00990659">
            <w:pPr>
              <w:pStyle w:val="ConsPlusNormal"/>
            </w:pPr>
          </w:p>
        </w:tc>
        <w:tc>
          <w:tcPr>
            <w:tcW w:w="1020" w:type="dxa"/>
          </w:tcPr>
          <w:p w:rsidR="00990659" w:rsidRDefault="00990659">
            <w:pPr>
              <w:pStyle w:val="ConsPlusNormal"/>
              <w:jc w:val="center"/>
            </w:pPr>
            <w:r>
              <w:t>2475,00</w:t>
            </w:r>
          </w:p>
        </w:tc>
        <w:tc>
          <w:tcPr>
            <w:tcW w:w="1020" w:type="dxa"/>
          </w:tcPr>
          <w:p w:rsidR="00990659" w:rsidRDefault="00990659">
            <w:pPr>
              <w:pStyle w:val="ConsPlusNormal"/>
              <w:jc w:val="center"/>
            </w:pPr>
            <w:r>
              <w:t>3499,95</w:t>
            </w:r>
          </w:p>
        </w:tc>
      </w:tr>
      <w:tr w:rsidR="00990659">
        <w:tc>
          <w:tcPr>
            <w:tcW w:w="510" w:type="dxa"/>
            <w:vMerge w:val="restart"/>
          </w:tcPr>
          <w:p w:rsidR="00990659" w:rsidRDefault="00990659">
            <w:pPr>
              <w:pStyle w:val="ConsPlusNormal"/>
              <w:jc w:val="center"/>
            </w:pPr>
            <w:r>
              <w:lastRenderedPageBreak/>
              <w:t>10</w:t>
            </w:r>
          </w:p>
        </w:tc>
        <w:tc>
          <w:tcPr>
            <w:tcW w:w="510" w:type="dxa"/>
            <w:vMerge w:val="restart"/>
          </w:tcPr>
          <w:p w:rsidR="00990659" w:rsidRDefault="00990659">
            <w:pPr>
              <w:pStyle w:val="ConsPlusNormal"/>
              <w:jc w:val="center"/>
            </w:pPr>
            <w:r>
              <w:t>0</w:t>
            </w:r>
          </w:p>
        </w:tc>
        <w:tc>
          <w:tcPr>
            <w:tcW w:w="964" w:type="dxa"/>
            <w:vMerge w:val="restart"/>
          </w:tcPr>
          <w:p w:rsidR="00990659" w:rsidRDefault="00990659">
            <w:pPr>
              <w:pStyle w:val="ConsPlusNormal"/>
              <w:jc w:val="center"/>
            </w:pPr>
            <w:r>
              <w:t>04 00000</w:t>
            </w:r>
          </w:p>
        </w:tc>
        <w:tc>
          <w:tcPr>
            <w:tcW w:w="3175" w:type="dxa"/>
            <w:vMerge w:val="restart"/>
          </w:tcPr>
          <w:p w:rsidR="00990659" w:rsidRDefault="00990659">
            <w:pPr>
              <w:pStyle w:val="ConsPlusNormal"/>
            </w:pPr>
            <w:r>
              <w:t>Поощрение и поддержка инициатив СО НКО и ТОС</w:t>
            </w:r>
          </w:p>
        </w:tc>
        <w:tc>
          <w:tcPr>
            <w:tcW w:w="2778" w:type="dxa"/>
          </w:tcPr>
          <w:p w:rsidR="00990659" w:rsidRDefault="00990659">
            <w:pPr>
              <w:pStyle w:val="ConsPlusNormal"/>
            </w:pPr>
            <w:r>
              <w:t>Всего</w:t>
            </w:r>
          </w:p>
        </w:tc>
        <w:tc>
          <w:tcPr>
            <w:tcW w:w="737" w:type="dxa"/>
          </w:tcPr>
          <w:p w:rsidR="00990659" w:rsidRDefault="00990659">
            <w:pPr>
              <w:pStyle w:val="ConsPlusNormal"/>
            </w:pPr>
          </w:p>
        </w:tc>
        <w:tc>
          <w:tcPr>
            <w:tcW w:w="454" w:type="dxa"/>
          </w:tcPr>
          <w:p w:rsidR="00990659" w:rsidRDefault="00990659">
            <w:pPr>
              <w:pStyle w:val="ConsPlusNormal"/>
            </w:pPr>
          </w:p>
        </w:tc>
        <w:tc>
          <w:tcPr>
            <w:tcW w:w="510" w:type="dxa"/>
          </w:tcPr>
          <w:p w:rsidR="00990659" w:rsidRDefault="00990659">
            <w:pPr>
              <w:pStyle w:val="ConsPlusNormal"/>
            </w:pPr>
          </w:p>
        </w:tc>
        <w:tc>
          <w:tcPr>
            <w:tcW w:w="1361" w:type="dxa"/>
          </w:tcPr>
          <w:p w:rsidR="00990659" w:rsidRDefault="00990659">
            <w:pPr>
              <w:pStyle w:val="ConsPlusNormal"/>
            </w:pPr>
          </w:p>
        </w:tc>
        <w:tc>
          <w:tcPr>
            <w:tcW w:w="567" w:type="dxa"/>
          </w:tcPr>
          <w:p w:rsidR="00990659" w:rsidRDefault="00990659">
            <w:pPr>
              <w:pStyle w:val="ConsPlusNormal"/>
            </w:pPr>
          </w:p>
        </w:tc>
        <w:tc>
          <w:tcPr>
            <w:tcW w:w="1020" w:type="dxa"/>
          </w:tcPr>
          <w:p w:rsidR="00990659" w:rsidRDefault="00990659">
            <w:pPr>
              <w:pStyle w:val="ConsPlusNormal"/>
              <w:jc w:val="center"/>
            </w:pPr>
            <w:r>
              <w:t>2475,00</w:t>
            </w:r>
          </w:p>
        </w:tc>
        <w:tc>
          <w:tcPr>
            <w:tcW w:w="1020" w:type="dxa"/>
          </w:tcPr>
          <w:p w:rsidR="00990659" w:rsidRDefault="00990659">
            <w:pPr>
              <w:pStyle w:val="ConsPlusNormal"/>
              <w:jc w:val="center"/>
            </w:pPr>
            <w:r>
              <w:t>3499,95</w:t>
            </w:r>
          </w:p>
        </w:tc>
      </w:tr>
      <w:tr w:rsidR="00990659">
        <w:tc>
          <w:tcPr>
            <w:tcW w:w="510" w:type="dxa"/>
            <w:vMerge/>
          </w:tcPr>
          <w:p w:rsidR="00990659" w:rsidRDefault="00990659">
            <w:pPr>
              <w:pStyle w:val="ConsPlusNormal"/>
            </w:pPr>
          </w:p>
        </w:tc>
        <w:tc>
          <w:tcPr>
            <w:tcW w:w="510" w:type="dxa"/>
            <w:vMerge/>
          </w:tcPr>
          <w:p w:rsidR="00990659" w:rsidRDefault="00990659">
            <w:pPr>
              <w:pStyle w:val="ConsPlusNormal"/>
            </w:pPr>
          </w:p>
        </w:tc>
        <w:tc>
          <w:tcPr>
            <w:tcW w:w="964" w:type="dxa"/>
            <w:vMerge/>
          </w:tcPr>
          <w:p w:rsidR="00990659" w:rsidRDefault="00990659">
            <w:pPr>
              <w:pStyle w:val="ConsPlusNormal"/>
            </w:pPr>
          </w:p>
        </w:tc>
        <w:tc>
          <w:tcPr>
            <w:tcW w:w="3175" w:type="dxa"/>
            <w:vMerge/>
          </w:tcPr>
          <w:p w:rsidR="00990659" w:rsidRDefault="00990659">
            <w:pPr>
              <w:pStyle w:val="ConsPlusNormal"/>
            </w:pPr>
          </w:p>
        </w:tc>
        <w:tc>
          <w:tcPr>
            <w:tcW w:w="2778" w:type="dxa"/>
          </w:tcPr>
          <w:p w:rsidR="00990659" w:rsidRDefault="00990659">
            <w:pPr>
              <w:pStyle w:val="ConsPlusNormal"/>
            </w:pPr>
            <w:r>
              <w:t>Управление по социальной поддержке населения, делам семьи, материнства и детства</w:t>
            </w:r>
          </w:p>
        </w:tc>
        <w:tc>
          <w:tcPr>
            <w:tcW w:w="737" w:type="dxa"/>
          </w:tcPr>
          <w:p w:rsidR="00990659" w:rsidRDefault="00990659">
            <w:pPr>
              <w:pStyle w:val="ConsPlusNormal"/>
              <w:jc w:val="center"/>
            </w:pPr>
            <w:r>
              <w:t>860</w:t>
            </w:r>
          </w:p>
        </w:tc>
        <w:tc>
          <w:tcPr>
            <w:tcW w:w="454" w:type="dxa"/>
          </w:tcPr>
          <w:p w:rsidR="00990659" w:rsidRDefault="00990659">
            <w:pPr>
              <w:pStyle w:val="ConsPlusNormal"/>
              <w:jc w:val="center"/>
            </w:pPr>
            <w:r>
              <w:t>01</w:t>
            </w:r>
          </w:p>
        </w:tc>
        <w:tc>
          <w:tcPr>
            <w:tcW w:w="510" w:type="dxa"/>
          </w:tcPr>
          <w:p w:rsidR="00990659" w:rsidRDefault="00990659">
            <w:pPr>
              <w:pStyle w:val="ConsPlusNormal"/>
              <w:jc w:val="center"/>
            </w:pPr>
            <w:r>
              <w:t>13</w:t>
            </w:r>
          </w:p>
        </w:tc>
        <w:tc>
          <w:tcPr>
            <w:tcW w:w="1361" w:type="dxa"/>
          </w:tcPr>
          <w:p w:rsidR="00990659" w:rsidRDefault="00990659">
            <w:pPr>
              <w:pStyle w:val="ConsPlusNormal"/>
              <w:jc w:val="center"/>
            </w:pPr>
            <w:r>
              <w:t>1000400000</w:t>
            </w:r>
          </w:p>
        </w:tc>
        <w:tc>
          <w:tcPr>
            <w:tcW w:w="567" w:type="dxa"/>
          </w:tcPr>
          <w:p w:rsidR="00990659" w:rsidRDefault="00990659">
            <w:pPr>
              <w:pStyle w:val="ConsPlusNormal"/>
            </w:pPr>
          </w:p>
        </w:tc>
        <w:tc>
          <w:tcPr>
            <w:tcW w:w="1020" w:type="dxa"/>
          </w:tcPr>
          <w:p w:rsidR="00990659" w:rsidRDefault="00990659">
            <w:pPr>
              <w:pStyle w:val="ConsPlusNormal"/>
              <w:jc w:val="center"/>
            </w:pPr>
            <w:r>
              <w:t>2475,00</w:t>
            </w:r>
          </w:p>
        </w:tc>
        <w:tc>
          <w:tcPr>
            <w:tcW w:w="1020" w:type="dxa"/>
          </w:tcPr>
          <w:p w:rsidR="00990659" w:rsidRDefault="00990659">
            <w:pPr>
              <w:pStyle w:val="ConsPlusNormal"/>
              <w:jc w:val="center"/>
            </w:pPr>
            <w:r>
              <w:t>3499,95</w:t>
            </w:r>
          </w:p>
        </w:tc>
      </w:tr>
      <w:tr w:rsidR="00990659">
        <w:tc>
          <w:tcPr>
            <w:tcW w:w="510" w:type="dxa"/>
          </w:tcPr>
          <w:p w:rsidR="00990659" w:rsidRDefault="00990659">
            <w:pPr>
              <w:pStyle w:val="ConsPlusNormal"/>
              <w:jc w:val="center"/>
            </w:pPr>
            <w:r>
              <w:t>10</w:t>
            </w:r>
          </w:p>
        </w:tc>
        <w:tc>
          <w:tcPr>
            <w:tcW w:w="510" w:type="dxa"/>
          </w:tcPr>
          <w:p w:rsidR="00990659" w:rsidRDefault="00990659">
            <w:pPr>
              <w:pStyle w:val="ConsPlusNormal"/>
              <w:jc w:val="center"/>
            </w:pPr>
            <w:r>
              <w:t>0</w:t>
            </w:r>
          </w:p>
        </w:tc>
        <w:tc>
          <w:tcPr>
            <w:tcW w:w="964" w:type="dxa"/>
          </w:tcPr>
          <w:p w:rsidR="00990659" w:rsidRDefault="00990659">
            <w:pPr>
              <w:pStyle w:val="ConsPlusNormal"/>
              <w:jc w:val="center"/>
            </w:pPr>
            <w:r>
              <w:t>04 69999</w:t>
            </w:r>
          </w:p>
        </w:tc>
        <w:tc>
          <w:tcPr>
            <w:tcW w:w="3175" w:type="dxa"/>
          </w:tcPr>
          <w:p w:rsidR="00990659" w:rsidRDefault="00990659">
            <w:pPr>
              <w:pStyle w:val="ConsPlusNormal"/>
            </w:pPr>
            <w:r>
              <w:t>Городские конкурсы социально значимых проектов и программ СО НКО и ТОС</w:t>
            </w:r>
          </w:p>
        </w:tc>
        <w:tc>
          <w:tcPr>
            <w:tcW w:w="2778" w:type="dxa"/>
          </w:tcPr>
          <w:p w:rsidR="00990659" w:rsidRDefault="00990659">
            <w:pPr>
              <w:pStyle w:val="ConsPlusNormal"/>
            </w:pPr>
            <w:r>
              <w:t>Управление по социальной поддержке населения, делам семьи, материнства и детства</w:t>
            </w:r>
          </w:p>
        </w:tc>
        <w:tc>
          <w:tcPr>
            <w:tcW w:w="737" w:type="dxa"/>
          </w:tcPr>
          <w:p w:rsidR="00990659" w:rsidRDefault="00990659">
            <w:pPr>
              <w:pStyle w:val="ConsPlusNormal"/>
              <w:jc w:val="center"/>
            </w:pPr>
            <w:r>
              <w:t>860</w:t>
            </w:r>
          </w:p>
        </w:tc>
        <w:tc>
          <w:tcPr>
            <w:tcW w:w="454" w:type="dxa"/>
          </w:tcPr>
          <w:p w:rsidR="00990659" w:rsidRDefault="00990659">
            <w:pPr>
              <w:pStyle w:val="ConsPlusNormal"/>
              <w:jc w:val="center"/>
            </w:pPr>
            <w:r>
              <w:t>01</w:t>
            </w:r>
          </w:p>
        </w:tc>
        <w:tc>
          <w:tcPr>
            <w:tcW w:w="510" w:type="dxa"/>
          </w:tcPr>
          <w:p w:rsidR="00990659" w:rsidRDefault="00990659">
            <w:pPr>
              <w:pStyle w:val="ConsPlusNormal"/>
              <w:jc w:val="center"/>
            </w:pPr>
            <w:r>
              <w:t>13</w:t>
            </w:r>
          </w:p>
        </w:tc>
        <w:tc>
          <w:tcPr>
            <w:tcW w:w="1361" w:type="dxa"/>
          </w:tcPr>
          <w:p w:rsidR="00990659" w:rsidRDefault="00990659">
            <w:pPr>
              <w:pStyle w:val="ConsPlusNormal"/>
              <w:jc w:val="center"/>
            </w:pPr>
            <w:r>
              <w:t>1000469999</w:t>
            </w:r>
          </w:p>
        </w:tc>
        <w:tc>
          <w:tcPr>
            <w:tcW w:w="567" w:type="dxa"/>
          </w:tcPr>
          <w:p w:rsidR="00990659" w:rsidRDefault="00990659">
            <w:pPr>
              <w:pStyle w:val="ConsPlusNormal"/>
              <w:jc w:val="center"/>
            </w:pPr>
            <w:r>
              <w:t>630</w:t>
            </w:r>
          </w:p>
        </w:tc>
        <w:tc>
          <w:tcPr>
            <w:tcW w:w="1020" w:type="dxa"/>
          </w:tcPr>
          <w:p w:rsidR="00990659" w:rsidRDefault="00990659">
            <w:pPr>
              <w:pStyle w:val="ConsPlusNormal"/>
              <w:jc w:val="center"/>
            </w:pPr>
            <w:r>
              <w:t>2475,00</w:t>
            </w:r>
          </w:p>
        </w:tc>
        <w:tc>
          <w:tcPr>
            <w:tcW w:w="1020" w:type="dxa"/>
          </w:tcPr>
          <w:p w:rsidR="00990659" w:rsidRDefault="00990659">
            <w:pPr>
              <w:pStyle w:val="ConsPlusNormal"/>
              <w:jc w:val="center"/>
            </w:pPr>
            <w:r>
              <w:t>3499,95</w:t>
            </w:r>
          </w:p>
        </w:tc>
      </w:tr>
    </w:tbl>
    <w:p w:rsidR="00990659" w:rsidRDefault="00990659">
      <w:pPr>
        <w:pStyle w:val="ConsPlusNormal"/>
        <w:jc w:val="both"/>
      </w:pPr>
    </w:p>
    <w:p w:rsidR="00990659" w:rsidRDefault="00990659">
      <w:pPr>
        <w:pStyle w:val="ConsPlusNormal"/>
        <w:jc w:val="right"/>
        <w:outlineLvl w:val="2"/>
      </w:pPr>
      <w:r>
        <w:t>Таблица 2</w:t>
      </w:r>
    </w:p>
    <w:p w:rsidR="00990659" w:rsidRDefault="00990659">
      <w:pPr>
        <w:pStyle w:val="ConsPlusNormal"/>
        <w:jc w:val="both"/>
      </w:pPr>
    </w:p>
    <w:p w:rsidR="00990659" w:rsidRDefault="00990659">
      <w:pPr>
        <w:pStyle w:val="ConsPlusNormal"/>
        <w:jc w:val="center"/>
      </w:pPr>
      <w:r>
        <w:t xml:space="preserve">(в ред. </w:t>
      </w:r>
      <w:hyperlink r:id="rId106">
        <w:r>
          <w:rPr>
            <w:color w:val="0000FF"/>
          </w:rPr>
          <w:t>постановления</w:t>
        </w:r>
      </w:hyperlink>
      <w:r>
        <w:t xml:space="preserve"> Администрации г. Ижевска</w:t>
      </w:r>
    </w:p>
    <w:p w:rsidR="00990659" w:rsidRDefault="00990659">
      <w:pPr>
        <w:pStyle w:val="ConsPlusNormal"/>
        <w:jc w:val="center"/>
      </w:pPr>
      <w:r>
        <w:t>от 29.03.2024 N 527)</w:t>
      </w:r>
    </w:p>
    <w:p w:rsidR="00990659" w:rsidRDefault="0099065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8"/>
        <w:gridCol w:w="434"/>
        <w:gridCol w:w="990"/>
        <w:gridCol w:w="2227"/>
        <w:gridCol w:w="2005"/>
        <w:gridCol w:w="651"/>
        <w:gridCol w:w="420"/>
        <w:gridCol w:w="435"/>
        <w:gridCol w:w="1523"/>
        <w:gridCol w:w="558"/>
        <w:gridCol w:w="933"/>
        <w:gridCol w:w="933"/>
        <w:gridCol w:w="905"/>
        <w:gridCol w:w="933"/>
        <w:gridCol w:w="905"/>
        <w:gridCol w:w="933"/>
        <w:gridCol w:w="905"/>
      </w:tblGrid>
      <w:tr w:rsidR="00990659">
        <w:tc>
          <w:tcPr>
            <w:tcW w:w="2082" w:type="dxa"/>
            <w:gridSpan w:val="3"/>
          </w:tcPr>
          <w:p w:rsidR="00990659" w:rsidRDefault="00990659">
            <w:pPr>
              <w:pStyle w:val="ConsPlusNormal"/>
              <w:jc w:val="center"/>
            </w:pPr>
            <w:r>
              <w:t>Код аналитической программной классификации</w:t>
            </w:r>
          </w:p>
        </w:tc>
        <w:tc>
          <w:tcPr>
            <w:tcW w:w="2640" w:type="dxa"/>
            <w:vMerge w:val="restart"/>
          </w:tcPr>
          <w:p w:rsidR="00990659" w:rsidRDefault="00990659">
            <w:pPr>
              <w:pStyle w:val="ConsPlusNormal"/>
              <w:jc w:val="center"/>
            </w:pPr>
            <w:r>
              <w:t>Наименование муниципальной программы, подпрограммы, основного мероприятия</w:t>
            </w:r>
          </w:p>
        </w:tc>
        <w:tc>
          <w:tcPr>
            <w:tcW w:w="2475" w:type="dxa"/>
            <w:vMerge w:val="restart"/>
          </w:tcPr>
          <w:p w:rsidR="00990659" w:rsidRDefault="00990659">
            <w:pPr>
              <w:pStyle w:val="ConsPlusNormal"/>
              <w:jc w:val="center"/>
            </w:pPr>
            <w:r>
              <w:t>Ответственный исполнитель, соисполнитель</w:t>
            </w:r>
          </w:p>
        </w:tc>
        <w:tc>
          <w:tcPr>
            <w:tcW w:w="4202" w:type="dxa"/>
            <w:gridSpan w:val="5"/>
          </w:tcPr>
          <w:p w:rsidR="00990659" w:rsidRDefault="00990659">
            <w:pPr>
              <w:pStyle w:val="ConsPlusNormal"/>
              <w:jc w:val="center"/>
            </w:pPr>
            <w:r>
              <w:t>Код бюджетной классификации</w:t>
            </w:r>
          </w:p>
        </w:tc>
        <w:tc>
          <w:tcPr>
            <w:tcW w:w="6972" w:type="dxa"/>
            <w:gridSpan w:val="7"/>
          </w:tcPr>
          <w:p w:rsidR="00990659" w:rsidRDefault="00990659">
            <w:pPr>
              <w:pStyle w:val="ConsPlusNormal"/>
              <w:jc w:val="center"/>
            </w:pPr>
            <w:r>
              <w:t>Расходы бюджета муниципального образования "Город Ижевск", тыс. рублей</w:t>
            </w:r>
          </w:p>
        </w:tc>
      </w:tr>
      <w:tr w:rsidR="00990659">
        <w:tc>
          <w:tcPr>
            <w:tcW w:w="510" w:type="dxa"/>
          </w:tcPr>
          <w:p w:rsidR="00990659" w:rsidRDefault="00990659">
            <w:pPr>
              <w:pStyle w:val="ConsPlusNormal"/>
              <w:jc w:val="center"/>
            </w:pPr>
            <w:r>
              <w:t>МП</w:t>
            </w:r>
          </w:p>
        </w:tc>
        <w:tc>
          <w:tcPr>
            <w:tcW w:w="495" w:type="dxa"/>
          </w:tcPr>
          <w:p w:rsidR="00990659" w:rsidRDefault="00990659">
            <w:pPr>
              <w:pStyle w:val="ConsPlusNormal"/>
              <w:jc w:val="center"/>
            </w:pPr>
            <w:r>
              <w:t>Пп</w:t>
            </w:r>
          </w:p>
        </w:tc>
        <w:tc>
          <w:tcPr>
            <w:tcW w:w="1077" w:type="dxa"/>
          </w:tcPr>
          <w:p w:rsidR="00990659" w:rsidRDefault="00990659">
            <w:pPr>
              <w:pStyle w:val="ConsPlusNormal"/>
              <w:jc w:val="center"/>
            </w:pPr>
            <w:r>
              <w:t>ОММ</w:t>
            </w: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737" w:type="dxa"/>
          </w:tcPr>
          <w:p w:rsidR="00990659" w:rsidRDefault="00990659">
            <w:pPr>
              <w:pStyle w:val="ConsPlusNormal"/>
              <w:jc w:val="center"/>
            </w:pPr>
            <w:r>
              <w:t>ГРБС</w:t>
            </w:r>
          </w:p>
        </w:tc>
        <w:tc>
          <w:tcPr>
            <w:tcW w:w="495" w:type="dxa"/>
          </w:tcPr>
          <w:p w:rsidR="00990659" w:rsidRDefault="00990659">
            <w:pPr>
              <w:pStyle w:val="ConsPlusNormal"/>
              <w:jc w:val="center"/>
            </w:pPr>
            <w:r>
              <w:t>Рз</w:t>
            </w:r>
          </w:p>
        </w:tc>
        <w:tc>
          <w:tcPr>
            <w:tcW w:w="495" w:type="dxa"/>
          </w:tcPr>
          <w:p w:rsidR="00990659" w:rsidRDefault="00990659">
            <w:pPr>
              <w:pStyle w:val="ConsPlusNormal"/>
              <w:jc w:val="center"/>
            </w:pPr>
            <w:r>
              <w:t>Пр</w:t>
            </w:r>
          </w:p>
        </w:tc>
        <w:tc>
          <w:tcPr>
            <w:tcW w:w="1815" w:type="dxa"/>
          </w:tcPr>
          <w:p w:rsidR="00990659" w:rsidRDefault="00990659">
            <w:pPr>
              <w:pStyle w:val="ConsPlusNormal"/>
              <w:jc w:val="center"/>
            </w:pPr>
            <w:r>
              <w:t>ЦС</w:t>
            </w:r>
          </w:p>
        </w:tc>
        <w:tc>
          <w:tcPr>
            <w:tcW w:w="660" w:type="dxa"/>
          </w:tcPr>
          <w:p w:rsidR="00990659" w:rsidRDefault="00990659">
            <w:pPr>
              <w:pStyle w:val="ConsPlusNormal"/>
              <w:jc w:val="center"/>
            </w:pPr>
            <w:r>
              <w:t>ВР</w:t>
            </w:r>
          </w:p>
        </w:tc>
        <w:tc>
          <w:tcPr>
            <w:tcW w:w="1020" w:type="dxa"/>
          </w:tcPr>
          <w:p w:rsidR="00990659" w:rsidRDefault="00990659">
            <w:pPr>
              <w:pStyle w:val="ConsPlusNormal"/>
              <w:jc w:val="center"/>
            </w:pPr>
            <w:r>
              <w:t>2022 год</w:t>
            </w:r>
          </w:p>
        </w:tc>
        <w:tc>
          <w:tcPr>
            <w:tcW w:w="1020" w:type="dxa"/>
          </w:tcPr>
          <w:p w:rsidR="00990659" w:rsidRDefault="00990659">
            <w:pPr>
              <w:pStyle w:val="ConsPlusNormal"/>
              <w:jc w:val="center"/>
            </w:pPr>
            <w:r>
              <w:t>2023 год</w:t>
            </w:r>
          </w:p>
        </w:tc>
        <w:tc>
          <w:tcPr>
            <w:tcW w:w="964" w:type="dxa"/>
          </w:tcPr>
          <w:p w:rsidR="00990659" w:rsidRDefault="00990659">
            <w:pPr>
              <w:pStyle w:val="ConsPlusNormal"/>
              <w:jc w:val="center"/>
            </w:pPr>
            <w:r>
              <w:t>2024 год</w:t>
            </w:r>
          </w:p>
        </w:tc>
        <w:tc>
          <w:tcPr>
            <w:tcW w:w="1020" w:type="dxa"/>
          </w:tcPr>
          <w:p w:rsidR="00990659" w:rsidRDefault="00990659">
            <w:pPr>
              <w:pStyle w:val="ConsPlusNormal"/>
              <w:jc w:val="center"/>
            </w:pPr>
            <w:r>
              <w:t>2025 год</w:t>
            </w:r>
          </w:p>
        </w:tc>
        <w:tc>
          <w:tcPr>
            <w:tcW w:w="964" w:type="dxa"/>
          </w:tcPr>
          <w:p w:rsidR="00990659" w:rsidRDefault="00990659">
            <w:pPr>
              <w:pStyle w:val="ConsPlusNormal"/>
              <w:jc w:val="center"/>
            </w:pPr>
            <w:r>
              <w:t>2026 год</w:t>
            </w:r>
          </w:p>
        </w:tc>
        <w:tc>
          <w:tcPr>
            <w:tcW w:w="1020" w:type="dxa"/>
          </w:tcPr>
          <w:p w:rsidR="00990659" w:rsidRDefault="00990659">
            <w:pPr>
              <w:pStyle w:val="ConsPlusNormal"/>
              <w:jc w:val="center"/>
            </w:pPr>
            <w:r>
              <w:t>2027 год</w:t>
            </w:r>
          </w:p>
        </w:tc>
        <w:tc>
          <w:tcPr>
            <w:tcW w:w="964" w:type="dxa"/>
          </w:tcPr>
          <w:p w:rsidR="00990659" w:rsidRDefault="00990659">
            <w:pPr>
              <w:pStyle w:val="ConsPlusNormal"/>
              <w:jc w:val="center"/>
            </w:pPr>
            <w:r>
              <w:t>2028 год</w:t>
            </w:r>
          </w:p>
        </w:tc>
      </w:tr>
      <w:tr w:rsidR="00990659">
        <w:tc>
          <w:tcPr>
            <w:tcW w:w="510" w:type="dxa"/>
          </w:tcPr>
          <w:p w:rsidR="00990659" w:rsidRDefault="00990659">
            <w:pPr>
              <w:pStyle w:val="ConsPlusNormal"/>
              <w:jc w:val="center"/>
            </w:pPr>
            <w:r>
              <w:t>1</w:t>
            </w:r>
          </w:p>
        </w:tc>
        <w:tc>
          <w:tcPr>
            <w:tcW w:w="495" w:type="dxa"/>
          </w:tcPr>
          <w:p w:rsidR="00990659" w:rsidRDefault="00990659">
            <w:pPr>
              <w:pStyle w:val="ConsPlusNormal"/>
              <w:jc w:val="center"/>
            </w:pPr>
            <w:r>
              <w:t>2</w:t>
            </w:r>
          </w:p>
        </w:tc>
        <w:tc>
          <w:tcPr>
            <w:tcW w:w="1077" w:type="dxa"/>
          </w:tcPr>
          <w:p w:rsidR="00990659" w:rsidRDefault="00990659">
            <w:pPr>
              <w:pStyle w:val="ConsPlusNormal"/>
              <w:jc w:val="center"/>
            </w:pPr>
            <w:r>
              <w:t>3</w:t>
            </w:r>
          </w:p>
        </w:tc>
        <w:tc>
          <w:tcPr>
            <w:tcW w:w="2640" w:type="dxa"/>
          </w:tcPr>
          <w:p w:rsidR="00990659" w:rsidRDefault="00990659">
            <w:pPr>
              <w:pStyle w:val="ConsPlusNormal"/>
              <w:jc w:val="center"/>
            </w:pPr>
            <w:r>
              <w:t>4</w:t>
            </w:r>
          </w:p>
        </w:tc>
        <w:tc>
          <w:tcPr>
            <w:tcW w:w="2475" w:type="dxa"/>
          </w:tcPr>
          <w:p w:rsidR="00990659" w:rsidRDefault="00990659">
            <w:pPr>
              <w:pStyle w:val="ConsPlusNormal"/>
              <w:jc w:val="center"/>
            </w:pPr>
            <w:r>
              <w:t>5</w:t>
            </w:r>
          </w:p>
        </w:tc>
        <w:tc>
          <w:tcPr>
            <w:tcW w:w="737" w:type="dxa"/>
          </w:tcPr>
          <w:p w:rsidR="00990659" w:rsidRDefault="00990659">
            <w:pPr>
              <w:pStyle w:val="ConsPlusNormal"/>
              <w:jc w:val="center"/>
            </w:pPr>
            <w:r>
              <w:t>6</w:t>
            </w:r>
          </w:p>
        </w:tc>
        <w:tc>
          <w:tcPr>
            <w:tcW w:w="495" w:type="dxa"/>
          </w:tcPr>
          <w:p w:rsidR="00990659" w:rsidRDefault="00990659">
            <w:pPr>
              <w:pStyle w:val="ConsPlusNormal"/>
              <w:jc w:val="center"/>
            </w:pPr>
            <w:r>
              <w:t>7</w:t>
            </w:r>
          </w:p>
        </w:tc>
        <w:tc>
          <w:tcPr>
            <w:tcW w:w="495" w:type="dxa"/>
          </w:tcPr>
          <w:p w:rsidR="00990659" w:rsidRDefault="00990659">
            <w:pPr>
              <w:pStyle w:val="ConsPlusNormal"/>
              <w:jc w:val="center"/>
            </w:pPr>
            <w:r>
              <w:t>8</w:t>
            </w:r>
          </w:p>
        </w:tc>
        <w:tc>
          <w:tcPr>
            <w:tcW w:w="1815" w:type="dxa"/>
          </w:tcPr>
          <w:p w:rsidR="00990659" w:rsidRDefault="00990659">
            <w:pPr>
              <w:pStyle w:val="ConsPlusNormal"/>
              <w:jc w:val="center"/>
            </w:pPr>
            <w:r>
              <w:t>9</w:t>
            </w:r>
          </w:p>
        </w:tc>
        <w:tc>
          <w:tcPr>
            <w:tcW w:w="660" w:type="dxa"/>
          </w:tcPr>
          <w:p w:rsidR="00990659" w:rsidRDefault="00990659">
            <w:pPr>
              <w:pStyle w:val="ConsPlusNormal"/>
              <w:jc w:val="center"/>
            </w:pPr>
            <w:r>
              <w:t>10</w:t>
            </w:r>
          </w:p>
        </w:tc>
        <w:tc>
          <w:tcPr>
            <w:tcW w:w="1020" w:type="dxa"/>
          </w:tcPr>
          <w:p w:rsidR="00990659" w:rsidRDefault="00990659">
            <w:pPr>
              <w:pStyle w:val="ConsPlusNormal"/>
              <w:jc w:val="center"/>
            </w:pPr>
            <w:r>
              <w:t>11</w:t>
            </w:r>
          </w:p>
        </w:tc>
        <w:tc>
          <w:tcPr>
            <w:tcW w:w="1020" w:type="dxa"/>
          </w:tcPr>
          <w:p w:rsidR="00990659" w:rsidRDefault="00990659">
            <w:pPr>
              <w:pStyle w:val="ConsPlusNormal"/>
              <w:jc w:val="center"/>
            </w:pPr>
            <w:r>
              <w:t>12</w:t>
            </w:r>
          </w:p>
        </w:tc>
        <w:tc>
          <w:tcPr>
            <w:tcW w:w="964" w:type="dxa"/>
          </w:tcPr>
          <w:p w:rsidR="00990659" w:rsidRDefault="00990659">
            <w:pPr>
              <w:pStyle w:val="ConsPlusNormal"/>
              <w:jc w:val="center"/>
            </w:pPr>
            <w:r>
              <w:t>13</w:t>
            </w:r>
          </w:p>
        </w:tc>
        <w:tc>
          <w:tcPr>
            <w:tcW w:w="1020" w:type="dxa"/>
          </w:tcPr>
          <w:p w:rsidR="00990659" w:rsidRDefault="00990659">
            <w:pPr>
              <w:pStyle w:val="ConsPlusNormal"/>
              <w:jc w:val="center"/>
            </w:pPr>
            <w:r>
              <w:t>14</w:t>
            </w:r>
          </w:p>
        </w:tc>
        <w:tc>
          <w:tcPr>
            <w:tcW w:w="964" w:type="dxa"/>
          </w:tcPr>
          <w:p w:rsidR="00990659" w:rsidRDefault="00990659">
            <w:pPr>
              <w:pStyle w:val="ConsPlusNormal"/>
              <w:jc w:val="center"/>
            </w:pPr>
            <w:r>
              <w:t>15</w:t>
            </w:r>
          </w:p>
        </w:tc>
        <w:tc>
          <w:tcPr>
            <w:tcW w:w="1020" w:type="dxa"/>
          </w:tcPr>
          <w:p w:rsidR="00990659" w:rsidRDefault="00990659">
            <w:pPr>
              <w:pStyle w:val="ConsPlusNormal"/>
              <w:jc w:val="center"/>
            </w:pPr>
            <w:r>
              <w:t>16</w:t>
            </w:r>
          </w:p>
        </w:tc>
        <w:tc>
          <w:tcPr>
            <w:tcW w:w="964" w:type="dxa"/>
          </w:tcPr>
          <w:p w:rsidR="00990659" w:rsidRDefault="00990659">
            <w:pPr>
              <w:pStyle w:val="ConsPlusNormal"/>
              <w:jc w:val="center"/>
            </w:pPr>
            <w:r>
              <w:t>17</w:t>
            </w:r>
          </w:p>
        </w:tc>
      </w:tr>
      <w:tr w:rsidR="00990659">
        <w:tc>
          <w:tcPr>
            <w:tcW w:w="510" w:type="dxa"/>
            <w:vMerge w:val="restart"/>
          </w:tcPr>
          <w:p w:rsidR="00990659" w:rsidRDefault="00990659">
            <w:pPr>
              <w:pStyle w:val="ConsPlusNormal"/>
              <w:jc w:val="center"/>
            </w:pPr>
            <w:r>
              <w:t>10</w:t>
            </w:r>
          </w:p>
        </w:tc>
        <w:tc>
          <w:tcPr>
            <w:tcW w:w="495" w:type="dxa"/>
            <w:vMerge w:val="restart"/>
          </w:tcPr>
          <w:p w:rsidR="00990659" w:rsidRDefault="00990659">
            <w:pPr>
              <w:pStyle w:val="ConsPlusNormal"/>
              <w:jc w:val="center"/>
            </w:pPr>
            <w:r>
              <w:t>0</w:t>
            </w:r>
          </w:p>
        </w:tc>
        <w:tc>
          <w:tcPr>
            <w:tcW w:w="1077" w:type="dxa"/>
            <w:vMerge w:val="restart"/>
          </w:tcPr>
          <w:p w:rsidR="00990659" w:rsidRDefault="00990659">
            <w:pPr>
              <w:pStyle w:val="ConsPlusNormal"/>
              <w:jc w:val="center"/>
            </w:pPr>
            <w:r>
              <w:t>0000000</w:t>
            </w:r>
          </w:p>
        </w:tc>
        <w:tc>
          <w:tcPr>
            <w:tcW w:w="2640" w:type="dxa"/>
            <w:vMerge w:val="restart"/>
          </w:tcPr>
          <w:p w:rsidR="00990659" w:rsidRDefault="00990659">
            <w:pPr>
              <w:pStyle w:val="ConsPlusNormal"/>
            </w:pPr>
            <w:r>
              <w:t xml:space="preserve">Поддержка </w:t>
            </w:r>
            <w:r>
              <w:lastRenderedPageBreak/>
              <w:t>социально ориентированных некоммерческих организаций, осуществляющих деятельность на территории муниципального образования "Город Ижевск</w:t>
            </w:r>
          </w:p>
        </w:tc>
        <w:tc>
          <w:tcPr>
            <w:tcW w:w="2475" w:type="dxa"/>
          </w:tcPr>
          <w:p w:rsidR="00990659" w:rsidRDefault="00990659">
            <w:pPr>
              <w:pStyle w:val="ConsPlusNormal"/>
            </w:pPr>
            <w:r>
              <w:lastRenderedPageBreak/>
              <w:t>Всего</w:t>
            </w:r>
          </w:p>
        </w:tc>
        <w:tc>
          <w:tcPr>
            <w:tcW w:w="737" w:type="dxa"/>
          </w:tcPr>
          <w:p w:rsidR="00990659" w:rsidRDefault="00990659">
            <w:pPr>
              <w:pStyle w:val="ConsPlusNormal"/>
            </w:pPr>
          </w:p>
        </w:tc>
        <w:tc>
          <w:tcPr>
            <w:tcW w:w="495" w:type="dxa"/>
          </w:tcPr>
          <w:p w:rsidR="00990659" w:rsidRDefault="00990659">
            <w:pPr>
              <w:pStyle w:val="ConsPlusNormal"/>
            </w:pPr>
          </w:p>
        </w:tc>
        <w:tc>
          <w:tcPr>
            <w:tcW w:w="495" w:type="dxa"/>
          </w:tcPr>
          <w:p w:rsidR="00990659" w:rsidRDefault="00990659">
            <w:pPr>
              <w:pStyle w:val="ConsPlusNormal"/>
            </w:pPr>
          </w:p>
        </w:tc>
        <w:tc>
          <w:tcPr>
            <w:tcW w:w="1815" w:type="dxa"/>
          </w:tcPr>
          <w:p w:rsidR="00990659" w:rsidRDefault="00990659">
            <w:pPr>
              <w:pStyle w:val="ConsPlusNormal"/>
            </w:pPr>
          </w:p>
        </w:tc>
        <w:tc>
          <w:tcPr>
            <w:tcW w:w="660" w:type="dxa"/>
          </w:tcPr>
          <w:p w:rsidR="00990659" w:rsidRDefault="00990659">
            <w:pPr>
              <w:pStyle w:val="ConsPlusNormal"/>
            </w:pPr>
          </w:p>
        </w:tc>
        <w:tc>
          <w:tcPr>
            <w:tcW w:w="1020" w:type="dxa"/>
          </w:tcPr>
          <w:p w:rsidR="00990659" w:rsidRDefault="00990659">
            <w:pPr>
              <w:pStyle w:val="ConsPlusNormal"/>
              <w:jc w:val="center"/>
            </w:pPr>
            <w:r>
              <w:t>3499,99</w:t>
            </w:r>
          </w:p>
        </w:tc>
        <w:tc>
          <w:tcPr>
            <w:tcW w:w="1020" w:type="dxa"/>
          </w:tcPr>
          <w:p w:rsidR="00990659" w:rsidRDefault="00990659">
            <w:pPr>
              <w:pStyle w:val="ConsPlusNormal"/>
              <w:jc w:val="center"/>
            </w:pPr>
            <w:r>
              <w:t>3500,00</w:t>
            </w:r>
          </w:p>
        </w:tc>
        <w:tc>
          <w:tcPr>
            <w:tcW w:w="964" w:type="dxa"/>
          </w:tcPr>
          <w:p w:rsidR="00990659" w:rsidRDefault="00990659">
            <w:pPr>
              <w:pStyle w:val="ConsPlusNormal"/>
              <w:jc w:val="center"/>
            </w:pPr>
            <w:r>
              <w:t>4000,00</w:t>
            </w:r>
          </w:p>
        </w:tc>
        <w:tc>
          <w:tcPr>
            <w:tcW w:w="1020" w:type="dxa"/>
          </w:tcPr>
          <w:p w:rsidR="00990659" w:rsidRDefault="00990659">
            <w:pPr>
              <w:pStyle w:val="ConsPlusNormal"/>
              <w:jc w:val="center"/>
            </w:pPr>
            <w:r>
              <w:t>3500,00</w:t>
            </w:r>
          </w:p>
        </w:tc>
        <w:tc>
          <w:tcPr>
            <w:tcW w:w="964" w:type="dxa"/>
          </w:tcPr>
          <w:p w:rsidR="00990659" w:rsidRDefault="00990659">
            <w:pPr>
              <w:pStyle w:val="ConsPlusNormal"/>
              <w:jc w:val="center"/>
            </w:pPr>
            <w:r>
              <w:t>3500,00</w:t>
            </w:r>
          </w:p>
        </w:tc>
        <w:tc>
          <w:tcPr>
            <w:tcW w:w="1020" w:type="dxa"/>
          </w:tcPr>
          <w:p w:rsidR="00990659" w:rsidRDefault="00990659">
            <w:pPr>
              <w:pStyle w:val="ConsPlusNormal"/>
              <w:jc w:val="center"/>
            </w:pPr>
            <w:r>
              <w:t>3500,00</w:t>
            </w:r>
          </w:p>
        </w:tc>
        <w:tc>
          <w:tcPr>
            <w:tcW w:w="964" w:type="dxa"/>
          </w:tcPr>
          <w:p w:rsidR="00990659" w:rsidRDefault="00990659">
            <w:pPr>
              <w:pStyle w:val="ConsPlusNormal"/>
              <w:jc w:val="center"/>
            </w:pPr>
            <w:r>
              <w:t>3500,00</w:t>
            </w:r>
          </w:p>
        </w:tc>
      </w:tr>
      <w:tr w:rsidR="00990659">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2475" w:type="dxa"/>
          </w:tcPr>
          <w:p w:rsidR="00990659" w:rsidRDefault="00990659">
            <w:pPr>
              <w:pStyle w:val="ConsPlusNormal"/>
            </w:pPr>
            <w:r>
              <w:t>Управление по социальной поддержке населения, делам семьи, материнства и детства</w:t>
            </w:r>
          </w:p>
        </w:tc>
        <w:tc>
          <w:tcPr>
            <w:tcW w:w="737" w:type="dxa"/>
          </w:tcPr>
          <w:p w:rsidR="00990659" w:rsidRDefault="00990659">
            <w:pPr>
              <w:pStyle w:val="ConsPlusNormal"/>
              <w:jc w:val="center"/>
            </w:pPr>
            <w:r>
              <w:t>860</w:t>
            </w:r>
          </w:p>
        </w:tc>
        <w:tc>
          <w:tcPr>
            <w:tcW w:w="495" w:type="dxa"/>
          </w:tcPr>
          <w:p w:rsidR="00990659" w:rsidRDefault="00990659">
            <w:pPr>
              <w:pStyle w:val="ConsPlusNormal"/>
            </w:pPr>
          </w:p>
        </w:tc>
        <w:tc>
          <w:tcPr>
            <w:tcW w:w="495" w:type="dxa"/>
          </w:tcPr>
          <w:p w:rsidR="00990659" w:rsidRDefault="00990659">
            <w:pPr>
              <w:pStyle w:val="ConsPlusNormal"/>
            </w:pPr>
          </w:p>
        </w:tc>
        <w:tc>
          <w:tcPr>
            <w:tcW w:w="1815" w:type="dxa"/>
          </w:tcPr>
          <w:p w:rsidR="00990659" w:rsidRDefault="00990659">
            <w:pPr>
              <w:pStyle w:val="ConsPlusNormal"/>
            </w:pPr>
          </w:p>
        </w:tc>
        <w:tc>
          <w:tcPr>
            <w:tcW w:w="660" w:type="dxa"/>
          </w:tcPr>
          <w:p w:rsidR="00990659" w:rsidRDefault="00990659">
            <w:pPr>
              <w:pStyle w:val="ConsPlusNormal"/>
            </w:pPr>
          </w:p>
        </w:tc>
        <w:tc>
          <w:tcPr>
            <w:tcW w:w="1020" w:type="dxa"/>
          </w:tcPr>
          <w:p w:rsidR="00990659" w:rsidRDefault="00990659">
            <w:pPr>
              <w:pStyle w:val="ConsPlusNormal"/>
              <w:jc w:val="center"/>
            </w:pPr>
            <w:r>
              <w:t>3499,99</w:t>
            </w:r>
          </w:p>
        </w:tc>
        <w:tc>
          <w:tcPr>
            <w:tcW w:w="1020" w:type="dxa"/>
          </w:tcPr>
          <w:p w:rsidR="00990659" w:rsidRDefault="00990659">
            <w:pPr>
              <w:pStyle w:val="ConsPlusNormal"/>
              <w:jc w:val="center"/>
            </w:pPr>
            <w:r>
              <w:t>3500,00</w:t>
            </w:r>
          </w:p>
        </w:tc>
        <w:tc>
          <w:tcPr>
            <w:tcW w:w="964" w:type="dxa"/>
          </w:tcPr>
          <w:p w:rsidR="00990659" w:rsidRDefault="00990659">
            <w:pPr>
              <w:pStyle w:val="ConsPlusNormal"/>
              <w:jc w:val="center"/>
            </w:pPr>
            <w:r>
              <w:t>4000,00</w:t>
            </w:r>
          </w:p>
        </w:tc>
        <w:tc>
          <w:tcPr>
            <w:tcW w:w="1020" w:type="dxa"/>
          </w:tcPr>
          <w:p w:rsidR="00990659" w:rsidRDefault="00990659">
            <w:pPr>
              <w:pStyle w:val="ConsPlusNormal"/>
              <w:jc w:val="center"/>
            </w:pPr>
            <w:r>
              <w:t>3500,00</w:t>
            </w:r>
          </w:p>
        </w:tc>
        <w:tc>
          <w:tcPr>
            <w:tcW w:w="964" w:type="dxa"/>
          </w:tcPr>
          <w:p w:rsidR="00990659" w:rsidRDefault="00990659">
            <w:pPr>
              <w:pStyle w:val="ConsPlusNormal"/>
              <w:jc w:val="center"/>
            </w:pPr>
            <w:r>
              <w:t>3500,00</w:t>
            </w:r>
          </w:p>
        </w:tc>
        <w:tc>
          <w:tcPr>
            <w:tcW w:w="1020" w:type="dxa"/>
          </w:tcPr>
          <w:p w:rsidR="00990659" w:rsidRDefault="00990659">
            <w:pPr>
              <w:pStyle w:val="ConsPlusNormal"/>
              <w:jc w:val="center"/>
            </w:pPr>
            <w:r>
              <w:t>3500,00</w:t>
            </w:r>
          </w:p>
        </w:tc>
        <w:tc>
          <w:tcPr>
            <w:tcW w:w="964" w:type="dxa"/>
          </w:tcPr>
          <w:p w:rsidR="00990659" w:rsidRDefault="00990659">
            <w:pPr>
              <w:pStyle w:val="ConsPlusNormal"/>
              <w:jc w:val="center"/>
            </w:pPr>
            <w:r>
              <w:t>3500,00</w:t>
            </w:r>
          </w:p>
        </w:tc>
      </w:tr>
      <w:tr w:rsidR="00990659">
        <w:tc>
          <w:tcPr>
            <w:tcW w:w="510" w:type="dxa"/>
            <w:vMerge w:val="restart"/>
          </w:tcPr>
          <w:p w:rsidR="00990659" w:rsidRDefault="00990659">
            <w:pPr>
              <w:pStyle w:val="ConsPlusNormal"/>
              <w:jc w:val="center"/>
            </w:pPr>
            <w:r>
              <w:lastRenderedPageBreak/>
              <w:t>10</w:t>
            </w:r>
          </w:p>
        </w:tc>
        <w:tc>
          <w:tcPr>
            <w:tcW w:w="495" w:type="dxa"/>
            <w:vMerge w:val="restart"/>
          </w:tcPr>
          <w:p w:rsidR="00990659" w:rsidRDefault="00990659">
            <w:pPr>
              <w:pStyle w:val="ConsPlusNormal"/>
              <w:jc w:val="center"/>
            </w:pPr>
            <w:r>
              <w:t>0</w:t>
            </w:r>
          </w:p>
        </w:tc>
        <w:tc>
          <w:tcPr>
            <w:tcW w:w="1077" w:type="dxa"/>
            <w:vMerge w:val="restart"/>
          </w:tcPr>
          <w:p w:rsidR="00990659" w:rsidRDefault="00990659">
            <w:pPr>
              <w:pStyle w:val="ConsPlusNormal"/>
              <w:jc w:val="center"/>
            </w:pPr>
            <w:r>
              <w:t>0400000</w:t>
            </w:r>
          </w:p>
        </w:tc>
        <w:tc>
          <w:tcPr>
            <w:tcW w:w="2640" w:type="dxa"/>
            <w:vMerge w:val="restart"/>
          </w:tcPr>
          <w:p w:rsidR="00990659" w:rsidRDefault="00990659">
            <w:pPr>
              <w:pStyle w:val="ConsPlusNormal"/>
            </w:pPr>
            <w:r>
              <w:t>Поощрение и поддержка инициатив СО НКО и ТОС</w:t>
            </w:r>
          </w:p>
        </w:tc>
        <w:tc>
          <w:tcPr>
            <w:tcW w:w="2475" w:type="dxa"/>
          </w:tcPr>
          <w:p w:rsidR="00990659" w:rsidRDefault="00990659">
            <w:pPr>
              <w:pStyle w:val="ConsPlusNormal"/>
            </w:pPr>
            <w:r>
              <w:t>Всего</w:t>
            </w:r>
          </w:p>
        </w:tc>
        <w:tc>
          <w:tcPr>
            <w:tcW w:w="737" w:type="dxa"/>
          </w:tcPr>
          <w:p w:rsidR="00990659" w:rsidRDefault="00990659">
            <w:pPr>
              <w:pStyle w:val="ConsPlusNormal"/>
            </w:pPr>
          </w:p>
        </w:tc>
        <w:tc>
          <w:tcPr>
            <w:tcW w:w="495" w:type="dxa"/>
          </w:tcPr>
          <w:p w:rsidR="00990659" w:rsidRDefault="00990659">
            <w:pPr>
              <w:pStyle w:val="ConsPlusNormal"/>
            </w:pPr>
          </w:p>
        </w:tc>
        <w:tc>
          <w:tcPr>
            <w:tcW w:w="495" w:type="dxa"/>
          </w:tcPr>
          <w:p w:rsidR="00990659" w:rsidRDefault="00990659">
            <w:pPr>
              <w:pStyle w:val="ConsPlusNormal"/>
            </w:pPr>
          </w:p>
        </w:tc>
        <w:tc>
          <w:tcPr>
            <w:tcW w:w="1815" w:type="dxa"/>
          </w:tcPr>
          <w:p w:rsidR="00990659" w:rsidRDefault="00990659">
            <w:pPr>
              <w:pStyle w:val="ConsPlusNormal"/>
            </w:pPr>
          </w:p>
        </w:tc>
        <w:tc>
          <w:tcPr>
            <w:tcW w:w="660" w:type="dxa"/>
          </w:tcPr>
          <w:p w:rsidR="00990659" w:rsidRDefault="00990659">
            <w:pPr>
              <w:pStyle w:val="ConsPlusNormal"/>
            </w:pPr>
          </w:p>
        </w:tc>
        <w:tc>
          <w:tcPr>
            <w:tcW w:w="1020" w:type="dxa"/>
          </w:tcPr>
          <w:p w:rsidR="00990659" w:rsidRDefault="00990659">
            <w:pPr>
              <w:pStyle w:val="ConsPlusNormal"/>
              <w:jc w:val="center"/>
            </w:pPr>
            <w:r>
              <w:t>3499,99</w:t>
            </w:r>
          </w:p>
        </w:tc>
        <w:tc>
          <w:tcPr>
            <w:tcW w:w="1020" w:type="dxa"/>
          </w:tcPr>
          <w:p w:rsidR="00990659" w:rsidRDefault="00990659">
            <w:pPr>
              <w:pStyle w:val="ConsPlusNormal"/>
              <w:jc w:val="center"/>
            </w:pPr>
            <w:r>
              <w:t>3500,00</w:t>
            </w:r>
          </w:p>
        </w:tc>
        <w:tc>
          <w:tcPr>
            <w:tcW w:w="964" w:type="dxa"/>
          </w:tcPr>
          <w:p w:rsidR="00990659" w:rsidRDefault="00990659">
            <w:pPr>
              <w:pStyle w:val="ConsPlusNormal"/>
              <w:jc w:val="center"/>
            </w:pPr>
            <w:r>
              <w:t>4000,00</w:t>
            </w:r>
          </w:p>
        </w:tc>
        <w:tc>
          <w:tcPr>
            <w:tcW w:w="1020" w:type="dxa"/>
          </w:tcPr>
          <w:p w:rsidR="00990659" w:rsidRDefault="00990659">
            <w:pPr>
              <w:pStyle w:val="ConsPlusNormal"/>
              <w:jc w:val="center"/>
            </w:pPr>
            <w:r>
              <w:t>3500,00</w:t>
            </w:r>
          </w:p>
        </w:tc>
        <w:tc>
          <w:tcPr>
            <w:tcW w:w="964" w:type="dxa"/>
          </w:tcPr>
          <w:p w:rsidR="00990659" w:rsidRDefault="00990659">
            <w:pPr>
              <w:pStyle w:val="ConsPlusNormal"/>
              <w:jc w:val="center"/>
            </w:pPr>
            <w:r>
              <w:t>3500,00</w:t>
            </w:r>
          </w:p>
        </w:tc>
        <w:tc>
          <w:tcPr>
            <w:tcW w:w="1020" w:type="dxa"/>
          </w:tcPr>
          <w:p w:rsidR="00990659" w:rsidRDefault="00990659">
            <w:pPr>
              <w:pStyle w:val="ConsPlusNormal"/>
              <w:jc w:val="center"/>
            </w:pPr>
            <w:r>
              <w:t>3500,00</w:t>
            </w:r>
          </w:p>
        </w:tc>
        <w:tc>
          <w:tcPr>
            <w:tcW w:w="964" w:type="dxa"/>
          </w:tcPr>
          <w:p w:rsidR="00990659" w:rsidRDefault="00990659">
            <w:pPr>
              <w:pStyle w:val="ConsPlusNormal"/>
              <w:jc w:val="center"/>
            </w:pPr>
            <w:r>
              <w:t>3500,00</w:t>
            </w:r>
          </w:p>
        </w:tc>
      </w:tr>
      <w:tr w:rsidR="00990659">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2475" w:type="dxa"/>
          </w:tcPr>
          <w:p w:rsidR="00990659" w:rsidRDefault="00990659">
            <w:pPr>
              <w:pStyle w:val="ConsPlusNormal"/>
            </w:pPr>
            <w:r>
              <w:t>Управление по социальной поддержке населения, делам семьи, материнства и детства</w:t>
            </w:r>
          </w:p>
        </w:tc>
        <w:tc>
          <w:tcPr>
            <w:tcW w:w="737" w:type="dxa"/>
          </w:tcPr>
          <w:p w:rsidR="00990659" w:rsidRDefault="00990659">
            <w:pPr>
              <w:pStyle w:val="ConsPlusNormal"/>
              <w:jc w:val="center"/>
            </w:pPr>
            <w:r>
              <w:t>860</w:t>
            </w:r>
          </w:p>
        </w:tc>
        <w:tc>
          <w:tcPr>
            <w:tcW w:w="495" w:type="dxa"/>
          </w:tcPr>
          <w:p w:rsidR="00990659" w:rsidRDefault="00990659">
            <w:pPr>
              <w:pStyle w:val="ConsPlusNormal"/>
              <w:jc w:val="center"/>
            </w:pPr>
            <w:r>
              <w:t>01</w:t>
            </w:r>
          </w:p>
        </w:tc>
        <w:tc>
          <w:tcPr>
            <w:tcW w:w="495" w:type="dxa"/>
          </w:tcPr>
          <w:p w:rsidR="00990659" w:rsidRDefault="00990659">
            <w:pPr>
              <w:pStyle w:val="ConsPlusNormal"/>
              <w:jc w:val="center"/>
            </w:pPr>
            <w:r>
              <w:t>13</w:t>
            </w:r>
          </w:p>
        </w:tc>
        <w:tc>
          <w:tcPr>
            <w:tcW w:w="1815" w:type="dxa"/>
          </w:tcPr>
          <w:p w:rsidR="00990659" w:rsidRDefault="00990659">
            <w:pPr>
              <w:pStyle w:val="ConsPlusNormal"/>
              <w:jc w:val="center"/>
            </w:pPr>
            <w:r>
              <w:t>1000400000</w:t>
            </w:r>
          </w:p>
        </w:tc>
        <w:tc>
          <w:tcPr>
            <w:tcW w:w="660" w:type="dxa"/>
          </w:tcPr>
          <w:p w:rsidR="00990659" w:rsidRDefault="00990659">
            <w:pPr>
              <w:pStyle w:val="ConsPlusNormal"/>
            </w:pPr>
          </w:p>
        </w:tc>
        <w:tc>
          <w:tcPr>
            <w:tcW w:w="1020" w:type="dxa"/>
          </w:tcPr>
          <w:p w:rsidR="00990659" w:rsidRDefault="00990659">
            <w:pPr>
              <w:pStyle w:val="ConsPlusNormal"/>
              <w:jc w:val="center"/>
            </w:pPr>
            <w:r>
              <w:t>3499,99</w:t>
            </w:r>
          </w:p>
        </w:tc>
        <w:tc>
          <w:tcPr>
            <w:tcW w:w="1020" w:type="dxa"/>
          </w:tcPr>
          <w:p w:rsidR="00990659" w:rsidRDefault="00990659">
            <w:pPr>
              <w:pStyle w:val="ConsPlusNormal"/>
              <w:jc w:val="center"/>
            </w:pPr>
            <w:r>
              <w:t>3500,00</w:t>
            </w:r>
          </w:p>
        </w:tc>
        <w:tc>
          <w:tcPr>
            <w:tcW w:w="964" w:type="dxa"/>
          </w:tcPr>
          <w:p w:rsidR="00990659" w:rsidRDefault="00990659">
            <w:pPr>
              <w:pStyle w:val="ConsPlusNormal"/>
              <w:jc w:val="center"/>
            </w:pPr>
            <w:r>
              <w:t>4000,00</w:t>
            </w:r>
          </w:p>
        </w:tc>
        <w:tc>
          <w:tcPr>
            <w:tcW w:w="1020" w:type="dxa"/>
          </w:tcPr>
          <w:p w:rsidR="00990659" w:rsidRDefault="00990659">
            <w:pPr>
              <w:pStyle w:val="ConsPlusNormal"/>
              <w:jc w:val="center"/>
            </w:pPr>
            <w:r>
              <w:t>3500,00</w:t>
            </w:r>
          </w:p>
        </w:tc>
        <w:tc>
          <w:tcPr>
            <w:tcW w:w="964" w:type="dxa"/>
          </w:tcPr>
          <w:p w:rsidR="00990659" w:rsidRDefault="00990659">
            <w:pPr>
              <w:pStyle w:val="ConsPlusNormal"/>
              <w:jc w:val="center"/>
            </w:pPr>
            <w:r>
              <w:t>3500,00</w:t>
            </w:r>
          </w:p>
        </w:tc>
        <w:tc>
          <w:tcPr>
            <w:tcW w:w="1020" w:type="dxa"/>
          </w:tcPr>
          <w:p w:rsidR="00990659" w:rsidRDefault="00990659">
            <w:pPr>
              <w:pStyle w:val="ConsPlusNormal"/>
              <w:jc w:val="center"/>
            </w:pPr>
            <w:r>
              <w:t>3500,00</w:t>
            </w:r>
          </w:p>
        </w:tc>
        <w:tc>
          <w:tcPr>
            <w:tcW w:w="964" w:type="dxa"/>
          </w:tcPr>
          <w:p w:rsidR="00990659" w:rsidRDefault="00990659">
            <w:pPr>
              <w:pStyle w:val="ConsPlusNormal"/>
              <w:jc w:val="center"/>
            </w:pPr>
            <w:r>
              <w:t>3500,00</w:t>
            </w:r>
          </w:p>
        </w:tc>
      </w:tr>
      <w:tr w:rsidR="00990659">
        <w:tc>
          <w:tcPr>
            <w:tcW w:w="510" w:type="dxa"/>
            <w:vMerge w:val="restart"/>
          </w:tcPr>
          <w:p w:rsidR="00990659" w:rsidRDefault="00990659">
            <w:pPr>
              <w:pStyle w:val="ConsPlusNormal"/>
              <w:jc w:val="center"/>
            </w:pPr>
            <w:r>
              <w:t>10</w:t>
            </w:r>
          </w:p>
        </w:tc>
        <w:tc>
          <w:tcPr>
            <w:tcW w:w="495" w:type="dxa"/>
            <w:vMerge w:val="restart"/>
          </w:tcPr>
          <w:p w:rsidR="00990659" w:rsidRDefault="00990659">
            <w:pPr>
              <w:pStyle w:val="ConsPlusNormal"/>
              <w:jc w:val="center"/>
            </w:pPr>
            <w:r>
              <w:t>0</w:t>
            </w:r>
          </w:p>
        </w:tc>
        <w:tc>
          <w:tcPr>
            <w:tcW w:w="1077" w:type="dxa"/>
            <w:vMerge w:val="restart"/>
          </w:tcPr>
          <w:p w:rsidR="00990659" w:rsidRDefault="00990659">
            <w:pPr>
              <w:pStyle w:val="ConsPlusNormal"/>
              <w:jc w:val="center"/>
            </w:pPr>
            <w:r>
              <w:t>0469999</w:t>
            </w:r>
          </w:p>
        </w:tc>
        <w:tc>
          <w:tcPr>
            <w:tcW w:w="2640" w:type="dxa"/>
            <w:vMerge w:val="restart"/>
          </w:tcPr>
          <w:p w:rsidR="00990659" w:rsidRDefault="00990659">
            <w:pPr>
              <w:pStyle w:val="ConsPlusNormal"/>
            </w:pPr>
            <w:r>
              <w:t>Городские конкурсы социально значимых проектов и программ СО НКО и ТОС</w:t>
            </w:r>
          </w:p>
        </w:tc>
        <w:tc>
          <w:tcPr>
            <w:tcW w:w="2475" w:type="dxa"/>
            <w:vMerge w:val="restart"/>
          </w:tcPr>
          <w:p w:rsidR="00990659" w:rsidRDefault="00990659">
            <w:pPr>
              <w:pStyle w:val="ConsPlusNormal"/>
            </w:pPr>
            <w:r>
              <w:t>Управление по социальной поддержке населения, делам семьи, материнства и детства</w:t>
            </w:r>
          </w:p>
        </w:tc>
        <w:tc>
          <w:tcPr>
            <w:tcW w:w="737" w:type="dxa"/>
            <w:vMerge w:val="restart"/>
          </w:tcPr>
          <w:p w:rsidR="00990659" w:rsidRDefault="00990659">
            <w:pPr>
              <w:pStyle w:val="ConsPlusNormal"/>
              <w:jc w:val="center"/>
            </w:pPr>
            <w:r>
              <w:t>860</w:t>
            </w:r>
          </w:p>
        </w:tc>
        <w:tc>
          <w:tcPr>
            <w:tcW w:w="495" w:type="dxa"/>
            <w:vMerge w:val="restart"/>
          </w:tcPr>
          <w:p w:rsidR="00990659" w:rsidRDefault="00990659">
            <w:pPr>
              <w:pStyle w:val="ConsPlusNormal"/>
              <w:jc w:val="center"/>
            </w:pPr>
            <w:r>
              <w:t>01</w:t>
            </w:r>
          </w:p>
        </w:tc>
        <w:tc>
          <w:tcPr>
            <w:tcW w:w="495" w:type="dxa"/>
            <w:vMerge w:val="restart"/>
          </w:tcPr>
          <w:p w:rsidR="00990659" w:rsidRDefault="00990659">
            <w:pPr>
              <w:pStyle w:val="ConsPlusNormal"/>
              <w:jc w:val="center"/>
            </w:pPr>
            <w:r>
              <w:t>13</w:t>
            </w:r>
          </w:p>
        </w:tc>
        <w:tc>
          <w:tcPr>
            <w:tcW w:w="1815" w:type="dxa"/>
            <w:vMerge w:val="restart"/>
          </w:tcPr>
          <w:p w:rsidR="00990659" w:rsidRDefault="00990659">
            <w:pPr>
              <w:pStyle w:val="ConsPlusNormal"/>
              <w:jc w:val="center"/>
            </w:pPr>
            <w:r>
              <w:t>1000469999</w:t>
            </w:r>
          </w:p>
        </w:tc>
        <w:tc>
          <w:tcPr>
            <w:tcW w:w="660" w:type="dxa"/>
          </w:tcPr>
          <w:p w:rsidR="00990659" w:rsidRDefault="00990659">
            <w:pPr>
              <w:pStyle w:val="ConsPlusNormal"/>
              <w:jc w:val="center"/>
            </w:pPr>
            <w:r>
              <w:t>000</w:t>
            </w:r>
          </w:p>
        </w:tc>
        <w:tc>
          <w:tcPr>
            <w:tcW w:w="1020" w:type="dxa"/>
          </w:tcPr>
          <w:p w:rsidR="00990659" w:rsidRDefault="00990659">
            <w:pPr>
              <w:pStyle w:val="ConsPlusNormal"/>
              <w:jc w:val="center"/>
            </w:pPr>
            <w:r>
              <w:t>3499,99</w:t>
            </w:r>
          </w:p>
        </w:tc>
        <w:tc>
          <w:tcPr>
            <w:tcW w:w="1020" w:type="dxa"/>
          </w:tcPr>
          <w:p w:rsidR="00990659" w:rsidRDefault="00990659">
            <w:pPr>
              <w:pStyle w:val="ConsPlusNormal"/>
              <w:jc w:val="center"/>
            </w:pPr>
            <w:r>
              <w:t>3500,00</w:t>
            </w:r>
          </w:p>
        </w:tc>
        <w:tc>
          <w:tcPr>
            <w:tcW w:w="964" w:type="dxa"/>
          </w:tcPr>
          <w:p w:rsidR="00990659" w:rsidRDefault="00990659">
            <w:pPr>
              <w:pStyle w:val="ConsPlusNormal"/>
              <w:jc w:val="center"/>
            </w:pPr>
            <w:r>
              <w:t>4000,00</w:t>
            </w:r>
          </w:p>
        </w:tc>
        <w:tc>
          <w:tcPr>
            <w:tcW w:w="1020" w:type="dxa"/>
          </w:tcPr>
          <w:p w:rsidR="00990659" w:rsidRDefault="00990659">
            <w:pPr>
              <w:pStyle w:val="ConsPlusNormal"/>
              <w:jc w:val="center"/>
            </w:pPr>
            <w:r>
              <w:t>3500,00</w:t>
            </w:r>
          </w:p>
        </w:tc>
        <w:tc>
          <w:tcPr>
            <w:tcW w:w="964" w:type="dxa"/>
          </w:tcPr>
          <w:p w:rsidR="00990659" w:rsidRDefault="00990659">
            <w:pPr>
              <w:pStyle w:val="ConsPlusNormal"/>
              <w:jc w:val="center"/>
            </w:pPr>
            <w:r>
              <w:t>3500,00</w:t>
            </w:r>
          </w:p>
        </w:tc>
        <w:tc>
          <w:tcPr>
            <w:tcW w:w="1020" w:type="dxa"/>
          </w:tcPr>
          <w:p w:rsidR="00990659" w:rsidRDefault="00990659">
            <w:pPr>
              <w:pStyle w:val="ConsPlusNormal"/>
              <w:jc w:val="center"/>
            </w:pPr>
            <w:r>
              <w:t>3500,00</w:t>
            </w:r>
          </w:p>
        </w:tc>
        <w:tc>
          <w:tcPr>
            <w:tcW w:w="964" w:type="dxa"/>
          </w:tcPr>
          <w:p w:rsidR="00990659" w:rsidRDefault="00990659">
            <w:pPr>
              <w:pStyle w:val="ConsPlusNormal"/>
              <w:jc w:val="center"/>
            </w:pPr>
            <w:r>
              <w:t>3500,00</w:t>
            </w:r>
          </w:p>
        </w:tc>
      </w:tr>
      <w:tr w:rsidR="00990659">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0" w:type="auto"/>
            <w:vMerge/>
          </w:tcPr>
          <w:p w:rsidR="00990659" w:rsidRDefault="00990659">
            <w:pPr>
              <w:pStyle w:val="ConsPlusNormal"/>
            </w:pPr>
          </w:p>
        </w:tc>
        <w:tc>
          <w:tcPr>
            <w:tcW w:w="660" w:type="dxa"/>
          </w:tcPr>
          <w:p w:rsidR="00990659" w:rsidRDefault="00990659">
            <w:pPr>
              <w:pStyle w:val="ConsPlusNormal"/>
              <w:jc w:val="center"/>
            </w:pPr>
            <w:r>
              <w:t>630</w:t>
            </w:r>
          </w:p>
        </w:tc>
        <w:tc>
          <w:tcPr>
            <w:tcW w:w="1020" w:type="dxa"/>
          </w:tcPr>
          <w:p w:rsidR="00990659" w:rsidRDefault="00990659">
            <w:pPr>
              <w:pStyle w:val="ConsPlusNormal"/>
              <w:jc w:val="center"/>
            </w:pPr>
            <w:r>
              <w:t>3499,99</w:t>
            </w:r>
          </w:p>
        </w:tc>
        <w:tc>
          <w:tcPr>
            <w:tcW w:w="1020" w:type="dxa"/>
          </w:tcPr>
          <w:p w:rsidR="00990659" w:rsidRDefault="00990659">
            <w:pPr>
              <w:pStyle w:val="ConsPlusNormal"/>
              <w:jc w:val="center"/>
            </w:pPr>
            <w:r>
              <w:t>3500,00</w:t>
            </w:r>
          </w:p>
        </w:tc>
        <w:tc>
          <w:tcPr>
            <w:tcW w:w="964" w:type="dxa"/>
          </w:tcPr>
          <w:p w:rsidR="00990659" w:rsidRDefault="00990659">
            <w:pPr>
              <w:pStyle w:val="ConsPlusNormal"/>
              <w:jc w:val="center"/>
            </w:pPr>
            <w:r>
              <w:t>4000,00</w:t>
            </w:r>
          </w:p>
        </w:tc>
        <w:tc>
          <w:tcPr>
            <w:tcW w:w="1020" w:type="dxa"/>
          </w:tcPr>
          <w:p w:rsidR="00990659" w:rsidRDefault="00990659">
            <w:pPr>
              <w:pStyle w:val="ConsPlusNormal"/>
              <w:jc w:val="center"/>
            </w:pPr>
            <w:r>
              <w:t>3500,00</w:t>
            </w:r>
          </w:p>
        </w:tc>
        <w:tc>
          <w:tcPr>
            <w:tcW w:w="964" w:type="dxa"/>
          </w:tcPr>
          <w:p w:rsidR="00990659" w:rsidRDefault="00990659">
            <w:pPr>
              <w:pStyle w:val="ConsPlusNormal"/>
              <w:jc w:val="center"/>
            </w:pPr>
            <w:r>
              <w:t>3500,00</w:t>
            </w:r>
          </w:p>
        </w:tc>
        <w:tc>
          <w:tcPr>
            <w:tcW w:w="1020" w:type="dxa"/>
          </w:tcPr>
          <w:p w:rsidR="00990659" w:rsidRDefault="00990659">
            <w:pPr>
              <w:pStyle w:val="ConsPlusNormal"/>
              <w:jc w:val="center"/>
            </w:pPr>
            <w:r>
              <w:t>3500,00</w:t>
            </w:r>
          </w:p>
        </w:tc>
        <w:tc>
          <w:tcPr>
            <w:tcW w:w="964" w:type="dxa"/>
          </w:tcPr>
          <w:p w:rsidR="00990659" w:rsidRDefault="00990659">
            <w:pPr>
              <w:pStyle w:val="ConsPlusNormal"/>
              <w:jc w:val="center"/>
            </w:pPr>
            <w:r>
              <w:t>3500,00</w:t>
            </w:r>
          </w:p>
        </w:tc>
      </w:tr>
    </w:tbl>
    <w:p w:rsidR="00990659" w:rsidRDefault="00990659">
      <w:pPr>
        <w:pStyle w:val="ConsPlusNormal"/>
        <w:jc w:val="both"/>
      </w:pPr>
    </w:p>
    <w:p w:rsidR="00990659" w:rsidRDefault="00990659">
      <w:pPr>
        <w:pStyle w:val="ConsPlusNormal"/>
        <w:jc w:val="both"/>
      </w:pPr>
    </w:p>
    <w:p w:rsidR="00990659" w:rsidRDefault="00990659">
      <w:pPr>
        <w:pStyle w:val="ConsPlusNormal"/>
        <w:pBdr>
          <w:bottom w:val="single" w:sz="6" w:space="0" w:color="auto"/>
        </w:pBdr>
        <w:spacing w:before="100" w:after="100"/>
        <w:jc w:val="both"/>
        <w:rPr>
          <w:sz w:val="2"/>
          <w:szCs w:val="2"/>
        </w:rPr>
      </w:pPr>
    </w:p>
    <w:p w:rsidR="00DE50EC" w:rsidRDefault="00DE50EC">
      <w:bookmarkStart w:id="4" w:name="_GoBack"/>
      <w:bookmarkEnd w:id="4"/>
    </w:p>
    <w:sectPr w:rsidR="00DE50EC">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59"/>
    <w:rsid w:val="00990659"/>
    <w:rsid w:val="00DE5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06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06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06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06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06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06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06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065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06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06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06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06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06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06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06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06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53&amp;n=94068" TargetMode="External"/><Relationship Id="rId21" Type="http://schemas.openxmlformats.org/officeDocument/2006/relationships/hyperlink" Target="https://login.consultant.ru/link/?req=doc&amp;base=RLAW053&amp;n=81081" TargetMode="External"/><Relationship Id="rId42" Type="http://schemas.openxmlformats.org/officeDocument/2006/relationships/hyperlink" Target="https://login.consultant.ru/link/?req=doc&amp;base=RLAW053&amp;n=146552&amp;dst=100007" TargetMode="External"/><Relationship Id="rId47" Type="http://schemas.openxmlformats.org/officeDocument/2006/relationships/hyperlink" Target="https://login.consultant.ru/link/?req=doc&amp;base=RLAW053&amp;n=87029" TargetMode="External"/><Relationship Id="rId63" Type="http://schemas.openxmlformats.org/officeDocument/2006/relationships/hyperlink" Target="https://login.consultant.ru/link/?req=doc&amp;base=RLAW053&amp;n=146552&amp;dst=100023" TargetMode="External"/><Relationship Id="rId68" Type="http://schemas.openxmlformats.org/officeDocument/2006/relationships/hyperlink" Target="https://login.consultant.ru/link/?req=doc&amp;base=RLAW053&amp;n=146552&amp;dst=100029" TargetMode="External"/><Relationship Id="rId84" Type="http://schemas.openxmlformats.org/officeDocument/2006/relationships/hyperlink" Target="https://login.consultant.ru/link/?req=doc&amp;base=RLAW053&amp;n=146552&amp;dst=100031" TargetMode="External"/><Relationship Id="rId89" Type="http://schemas.openxmlformats.org/officeDocument/2006/relationships/hyperlink" Target="https://login.consultant.ru/link/?req=doc&amp;base=RLAW053&amp;n=146552&amp;dst=100031" TargetMode="External"/><Relationship Id="rId7" Type="http://schemas.openxmlformats.org/officeDocument/2006/relationships/hyperlink" Target="https://login.consultant.ru/link/?req=doc&amp;base=RLAW053&amp;n=125757&amp;dst=100005" TargetMode="External"/><Relationship Id="rId71" Type="http://schemas.openxmlformats.org/officeDocument/2006/relationships/hyperlink" Target="https://login.consultant.ru/link/?req=doc&amp;base=RLAW053&amp;n=146552&amp;dst=100031" TargetMode="External"/><Relationship Id="rId92" Type="http://schemas.openxmlformats.org/officeDocument/2006/relationships/hyperlink" Target="https://login.consultant.ru/link/?req=doc&amp;base=LAW&amp;n=508381&amp;dst=583" TargetMode="External"/><Relationship Id="rId2" Type="http://schemas.microsoft.com/office/2007/relationships/stylesWithEffects" Target="stylesWithEffects.xml"/><Relationship Id="rId16" Type="http://schemas.openxmlformats.org/officeDocument/2006/relationships/hyperlink" Target="https://login.consultant.ru/link/?req=doc&amp;base=RLAW053&amp;n=155295&amp;dst=100023" TargetMode="External"/><Relationship Id="rId29" Type="http://schemas.openxmlformats.org/officeDocument/2006/relationships/hyperlink" Target="https://login.consultant.ru/link/?req=doc&amp;base=RLAW053&amp;n=99752" TargetMode="External"/><Relationship Id="rId107" Type="http://schemas.openxmlformats.org/officeDocument/2006/relationships/fontTable" Target="fontTable.xml"/><Relationship Id="rId11" Type="http://schemas.openxmlformats.org/officeDocument/2006/relationships/hyperlink" Target="https://login.consultant.ru/link/?req=doc&amp;base=RLAW053&amp;n=157050&amp;dst=100005" TargetMode="External"/><Relationship Id="rId24" Type="http://schemas.openxmlformats.org/officeDocument/2006/relationships/hyperlink" Target="https://login.consultant.ru/link/?req=doc&amp;base=RLAW053&amp;n=90906" TargetMode="External"/><Relationship Id="rId32" Type="http://schemas.openxmlformats.org/officeDocument/2006/relationships/hyperlink" Target="https://login.consultant.ru/link/?req=doc&amp;base=RLAW053&amp;n=109553" TargetMode="External"/><Relationship Id="rId37" Type="http://schemas.openxmlformats.org/officeDocument/2006/relationships/hyperlink" Target="https://login.consultant.ru/link/?req=doc&amp;base=RLAW053&amp;n=128520&amp;dst=100006" TargetMode="External"/><Relationship Id="rId40" Type="http://schemas.openxmlformats.org/officeDocument/2006/relationships/hyperlink" Target="https://login.consultant.ru/link/?req=doc&amp;base=RLAW053&amp;n=157050&amp;dst=100006" TargetMode="External"/><Relationship Id="rId45" Type="http://schemas.openxmlformats.org/officeDocument/2006/relationships/hyperlink" Target="https://login.consultant.ru/link/?req=doc&amp;base=RLAW053&amp;n=128520&amp;dst=100012" TargetMode="External"/><Relationship Id="rId53" Type="http://schemas.openxmlformats.org/officeDocument/2006/relationships/hyperlink" Target="https://login.consultant.ru/link/?req=doc&amp;base=RLAW053&amp;n=109842&amp;dst=107652" TargetMode="External"/><Relationship Id="rId58" Type="http://schemas.openxmlformats.org/officeDocument/2006/relationships/hyperlink" Target="https://login.consultant.ru/link/?req=doc&amp;base=RLAW053&amp;n=120399" TargetMode="External"/><Relationship Id="rId66" Type="http://schemas.openxmlformats.org/officeDocument/2006/relationships/hyperlink" Target="https://login.consultant.ru/link/?req=doc&amp;base=RLAW053&amp;n=157050&amp;dst=100009" TargetMode="External"/><Relationship Id="rId74" Type="http://schemas.openxmlformats.org/officeDocument/2006/relationships/hyperlink" Target="https://login.consultant.ru/link/?req=doc&amp;base=RLAW053&amp;n=146552&amp;dst=100031" TargetMode="External"/><Relationship Id="rId79" Type="http://schemas.openxmlformats.org/officeDocument/2006/relationships/hyperlink" Target="https://login.consultant.ru/link/?req=doc&amp;base=RLAW053&amp;n=146552&amp;dst=100031" TargetMode="External"/><Relationship Id="rId87" Type="http://schemas.openxmlformats.org/officeDocument/2006/relationships/hyperlink" Target="https://login.consultant.ru/link/?req=doc&amp;base=RLAW053&amp;n=146552&amp;dst=100031" TargetMode="External"/><Relationship Id="rId102" Type="http://schemas.openxmlformats.org/officeDocument/2006/relationships/hyperlink" Target="https://login.consultant.ru/link/?req=doc&amp;base=RLAW053&amp;n=136735&amp;dst=100013"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53&amp;n=146552&amp;dst=100022" TargetMode="External"/><Relationship Id="rId82" Type="http://schemas.openxmlformats.org/officeDocument/2006/relationships/hyperlink" Target="https://login.consultant.ru/link/?req=doc&amp;base=RLAW053&amp;n=146552&amp;dst=100031" TargetMode="External"/><Relationship Id="rId90" Type="http://schemas.openxmlformats.org/officeDocument/2006/relationships/hyperlink" Target="https://login.consultant.ru/link/?req=doc&amp;base=RLAW053&amp;n=146552&amp;dst=100031" TargetMode="External"/><Relationship Id="rId95" Type="http://schemas.openxmlformats.org/officeDocument/2006/relationships/hyperlink" Target="https://login.consultant.ru/link/?req=doc&amp;base=RLAW053&amp;n=146552&amp;dst=100031" TargetMode="External"/><Relationship Id="rId19" Type="http://schemas.openxmlformats.org/officeDocument/2006/relationships/hyperlink" Target="https://login.consultant.ru/link/?req=doc&amp;base=RLAW053&amp;n=166585&amp;dst=100012" TargetMode="External"/><Relationship Id="rId14" Type="http://schemas.openxmlformats.org/officeDocument/2006/relationships/hyperlink" Target="https://login.consultant.ru/link/?req=doc&amp;base=LAW&amp;n=488090" TargetMode="External"/><Relationship Id="rId22" Type="http://schemas.openxmlformats.org/officeDocument/2006/relationships/hyperlink" Target="https://login.consultant.ru/link/?req=doc&amp;base=RLAW053&amp;n=83792" TargetMode="External"/><Relationship Id="rId27" Type="http://schemas.openxmlformats.org/officeDocument/2006/relationships/hyperlink" Target="https://login.consultant.ru/link/?req=doc&amp;base=RLAW053&amp;n=97606" TargetMode="External"/><Relationship Id="rId30" Type="http://schemas.openxmlformats.org/officeDocument/2006/relationships/hyperlink" Target="https://login.consultant.ru/link/?req=doc&amp;base=RLAW053&amp;n=101647" TargetMode="External"/><Relationship Id="rId35" Type="http://schemas.openxmlformats.org/officeDocument/2006/relationships/hyperlink" Target="https://login.consultant.ru/link/?req=doc&amp;base=RLAW053&amp;n=120119&amp;dst=100006" TargetMode="External"/><Relationship Id="rId43" Type="http://schemas.openxmlformats.org/officeDocument/2006/relationships/hyperlink" Target="https://login.consultant.ru/link/?req=doc&amp;base=RLAW053&amp;n=157050&amp;dst=100006" TargetMode="External"/><Relationship Id="rId48" Type="http://schemas.openxmlformats.org/officeDocument/2006/relationships/hyperlink" Target="https://login.consultant.ru/link/?req=doc&amp;base=RLAW053&amp;n=91935" TargetMode="External"/><Relationship Id="rId56" Type="http://schemas.openxmlformats.org/officeDocument/2006/relationships/hyperlink" Target="https://login.consultant.ru/link/?req=doc&amp;base=LAW&amp;n=328600" TargetMode="External"/><Relationship Id="rId64" Type="http://schemas.openxmlformats.org/officeDocument/2006/relationships/hyperlink" Target="https://login.consultant.ru/link/?req=doc&amp;base=RLAW053&amp;n=155295&amp;dst=103742" TargetMode="External"/><Relationship Id="rId69" Type="http://schemas.openxmlformats.org/officeDocument/2006/relationships/hyperlink" Target="https://login.consultant.ru/link/?req=doc&amp;base=RLAW053&amp;n=157050&amp;dst=100047" TargetMode="External"/><Relationship Id="rId77" Type="http://schemas.openxmlformats.org/officeDocument/2006/relationships/hyperlink" Target="https://login.consultant.ru/link/?req=doc&amp;base=RLAW053&amp;n=146552&amp;dst=100031" TargetMode="External"/><Relationship Id="rId100" Type="http://schemas.openxmlformats.org/officeDocument/2006/relationships/hyperlink" Target="https://login.consultant.ru/link/?req=doc&amp;base=LAW&amp;n=508381&amp;dst=583" TargetMode="External"/><Relationship Id="rId105" Type="http://schemas.openxmlformats.org/officeDocument/2006/relationships/hyperlink" Target="https://login.consultant.ru/link/?req=doc&amp;base=RLAW053&amp;n=146552&amp;dst=100036" TargetMode="External"/><Relationship Id="rId8" Type="http://schemas.openxmlformats.org/officeDocument/2006/relationships/hyperlink" Target="https://login.consultant.ru/link/?req=doc&amp;base=RLAW053&amp;n=128520&amp;dst=100005" TargetMode="External"/><Relationship Id="rId51" Type="http://schemas.openxmlformats.org/officeDocument/2006/relationships/hyperlink" Target="https://login.consultant.ru/link/?req=doc&amp;base=RLAW053&amp;n=162096" TargetMode="External"/><Relationship Id="rId72" Type="http://schemas.openxmlformats.org/officeDocument/2006/relationships/hyperlink" Target="https://login.consultant.ru/link/?req=doc&amp;base=RLAW053&amp;n=146552&amp;dst=100031" TargetMode="External"/><Relationship Id="rId80" Type="http://schemas.openxmlformats.org/officeDocument/2006/relationships/hyperlink" Target="https://login.consultant.ru/link/?req=doc&amp;base=RLAW053&amp;n=146552&amp;dst=100031" TargetMode="External"/><Relationship Id="rId85" Type="http://schemas.openxmlformats.org/officeDocument/2006/relationships/hyperlink" Target="https://login.consultant.ru/link/?req=doc&amp;base=RLAW053&amp;n=146552&amp;dst=100031" TargetMode="External"/><Relationship Id="rId93" Type="http://schemas.openxmlformats.org/officeDocument/2006/relationships/hyperlink" Target="https://login.consultant.ru/link/?req=doc&amp;base=LAW&amp;n=508381&amp;dst=145" TargetMode="External"/><Relationship Id="rId98" Type="http://schemas.openxmlformats.org/officeDocument/2006/relationships/hyperlink" Target="https://login.consultant.ru/link/?req=doc&amp;base=LAW&amp;n=508381&amp;dst=583" TargetMode="External"/><Relationship Id="rId3" Type="http://schemas.openxmlformats.org/officeDocument/2006/relationships/settings" Target="settings.xml"/><Relationship Id="rId12" Type="http://schemas.openxmlformats.org/officeDocument/2006/relationships/hyperlink" Target="https://login.consultant.ru/link/?req=doc&amp;base=LAW&amp;n=508381&amp;dst=197" TargetMode="External"/><Relationship Id="rId17" Type="http://schemas.openxmlformats.org/officeDocument/2006/relationships/hyperlink" Target="https://login.consultant.ru/link/?req=doc&amp;base=RLAW053&amp;n=138055" TargetMode="External"/><Relationship Id="rId25" Type="http://schemas.openxmlformats.org/officeDocument/2006/relationships/hyperlink" Target="https://login.consultant.ru/link/?req=doc&amp;base=RLAW053&amp;n=98184" TargetMode="External"/><Relationship Id="rId33" Type="http://schemas.openxmlformats.org/officeDocument/2006/relationships/hyperlink" Target="https://login.consultant.ru/link/?req=doc&amp;base=RLAW053&amp;n=112893" TargetMode="External"/><Relationship Id="rId38" Type="http://schemas.openxmlformats.org/officeDocument/2006/relationships/hyperlink" Target="https://login.consultant.ru/link/?req=doc&amp;base=RLAW053&amp;n=136735&amp;dst=100006" TargetMode="External"/><Relationship Id="rId46" Type="http://schemas.openxmlformats.org/officeDocument/2006/relationships/hyperlink" Target="https://login.consultant.ru/link/?req=doc&amp;base=RLAW053&amp;n=132379&amp;dst=100011" TargetMode="External"/><Relationship Id="rId59" Type="http://schemas.openxmlformats.org/officeDocument/2006/relationships/hyperlink" Target="https://login.consultant.ru/link/?req=doc&amp;base=RLAW053&amp;n=91935&amp;dst=100009" TargetMode="External"/><Relationship Id="rId67" Type="http://schemas.openxmlformats.org/officeDocument/2006/relationships/hyperlink" Target="https://login.consultant.ru/link/?req=doc&amp;base=RLAW053&amp;n=136735&amp;dst=100013" TargetMode="External"/><Relationship Id="rId103" Type="http://schemas.openxmlformats.org/officeDocument/2006/relationships/hyperlink" Target="https://login.consultant.ru/link/?req=doc&amp;base=RLAW053&amp;n=146552&amp;dst=100034" TargetMode="External"/><Relationship Id="rId108" Type="http://schemas.openxmlformats.org/officeDocument/2006/relationships/theme" Target="theme/theme1.xml"/><Relationship Id="rId20" Type="http://schemas.openxmlformats.org/officeDocument/2006/relationships/hyperlink" Target="https://login.consultant.ru/link/?req=doc&amp;base=RLAW053&amp;n=115064" TargetMode="External"/><Relationship Id="rId41" Type="http://schemas.openxmlformats.org/officeDocument/2006/relationships/hyperlink" Target="https://login.consultant.ru/link/?req=doc&amp;base=RLAW053&amp;n=136735&amp;dst=100006" TargetMode="External"/><Relationship Id="rId54" Type="http://schemas.openxmlformats.org/officeDocument/2006/relationships/hyperlink" Target="https://login.consultant.ru/link/?req=doc&amp;base=RLAW053&amp;n=94448" TargetMode="External"/><Relationship Id="rId62" Type="http://schemas.openxmlformats.org/officeDocument/2006/relationships/hyperlink" Target="https://login.consultant.ru/link/?req=doc&amp;base=RLAW053&amp;n=128520&amp;dst=100014" TargetMode="External"/><Relationship Id="rId70" Type="http://schemas.openxmlformats.org/officeDocument/2006/relationships/hyperlink" Target="https://login.consultant.ru/link/?req=doc&amp;base=RLAW053&amp;n=146552&amp;dst=100030" TargetMode="External"/><Relationship Id="rId75" Type="http://schemas.openxmlformats.org/officeDocument/2006/relationships/hyperlink" Target="https://login.consultant.ru/link/?req=doc&amp;base=RLAW053&amp;n=146552&amp;dst=100031" TargetMode="External"/><Relationship Id="rId83" Type="http://schemas.openxmlformats.org/officeDocument/2006/relationships/hyperlink" Target="https://login.consultant.ru/link/?req=doc&amp;base=RLAW053&amp;n=146552&amp;dst=100031" TargetMode="External"/><Relationship Id="rId88" Type="http://schemas.openxmlformats.org/officeDocument/2006/relationships/hyperlink" Target="https://login.consultant.ru/link/?req=doc&amp;base=RLAW053&amp;n=146552&amp;dst=100031" TargetMode="External"/><Relationship Id="rId91" Type="http://schemas.openxmlformats.org/officeDocument/2006/relationships/hyperlink" Target="https://login.consultant.ru/link/?req=doc&amp;base=RLAW053&amp;n=129349&amp;dst=100020" TargetMode="External"/><Relationship Id="rId96" Type="http://schemas.openxmlformats.org/officeDocument/2006/relationships/hyperlink" Target="https://login.consultant.ru/link/?req=doc&amp;base=RLAW053&amp;n=146552&amp;dst=100031" TargetMode="External"/><Relationship Id="rId1" Type="http://schemas.openxmlformats.org/officeDocument/2006/relationships/styles" Target="styles.xml"/><Relationship Id="rId6" Type="http://schemas.openxmlformats.org/officeDocument/2006/relationships/hyperlink" Target="https://login.consultant.ru/link/?req=doc&amp;base=RLAW053&amp;n=120119&amp;dst=100005" TargetMode="External"/><Relationship Id="rId15" Type="http://schemas.openxmlformats.org/officeDocument/2006/relationships/hyperlink" Target="https://login.consultant.ru/link/?req=doc&amp;base=RLAW053&amp;n=87029" TargetMode="External"/><Relationship Id="rId23" Type="http://schemas.openxmlformats.org/officeDocument/2006/relationships/hyperlink" Target="https://login.consultant.ru/link/?req=doc&amp;base=RLAW053&amp;n=89524" TargetMode="External"/><Relationship Id="rId28" Type="http://schemas.openxmlformats.org/officeDocument/2006/relationships/hyperlink" Target="https://login.consultant.ru/link/?req=doc&amp;base=RLAW053&amp;n=98060" TargetMode="External"/><Relationship Id="rId36" Type="http://schemas.openxmlformats.org/officeDocument/2006/relationships/hyperlink" Target="https://login.consultant.ru/link/?req=doc&amp;base=RLAW053&amp;n=125757&amp;dst=100006" TargetMode="External"/><Relationship Id="rId49" Type="http://schemas.openxmlformats.org/officeDocument/2006/relationships/hyperlink" Target="https://login.consultant.ru/link/?req=doc&amp;base=RLAW053&amp;n=148340" TargetMode="External"/><Relationship Id="rId57" Type="http://schemas.openxmlformats.org/officeDocument/2006/relationships/hyperlink" Target="https://login.consultant.ru/link/?req=doc&amp;base=LAW&amp;n=504978" TargetMode="External"/><Relationship Id="rId106" Type="http://schemas.openxmlformats.org/officeDocument/2006/relationships/hyperlink" Target="https://login.consultant.ru/link/?req=doc&amp;base=RLAW053&amp;n=157050&amp;dst=100048" TargetMode="External"/><Relationship Id="rId10" Type="http://schemas.openxmlformats.org/officeDocument/2006/relationships/hyperlink" Target="https://login.consultant.ru/link/?req=doc&amp;base=RLAW053&amp;n=146552&amp;dst=100005" TargetMode="External"/><Relationship Id="rId31" Type="http://schemas.openxmlformats.org/officeDocument/2006/relationships/hyperlink" Target="https://login.consultant.ru/link/?req=doc&amp;base=RLAW053&amp;n=102741" TargetMode="External"/><Relationship Id="rId44" Type="http://schemas.openxmlformats.org/officeDocument/2006/relationships/hyperlink" Target="https://login.consultant.ru/link/?req=doc&amp;base=RLAW053&amp;n=146552&amp;dst=100017" TargetMode="External"/><Relationship Id="rId52" Type="http://schemas.openxmlformats.org/officeDocument/2006/relationships/hyperlink" Target="https://login.consultant.ru/link/?req=doc&amp;base=RLAW053&amp;n=157878&amp;dst=100021" TargetMode="External"/><Relationship Id="rId60" Type="http://schemas.openxmlformats.org/officeDocument/2006/relationships/hyperlink" Target="https://login.consultant.ru/link/?req=doc&amp;base=RLAW053&amp;n=125757&amp;dst=100008" TargetMode="External"/><Relationship Id="rId65" Type="http://schemas.openxmlformats.org/officeDocument/2006/relationships/hyperlink" Target="https://login.consultant.ru/link/?req=doc&amp;base=RLAW053&amp;n=146552&amp;dst=100027" TargetMode="External"/><Relationship Id="rId73" Type="http://schemas.openxmlformats.org/officeDocument/2006/relationships/hyperlink" Target="https://login.consultant.ru/link/?req=doc&amp;base=RLAW053&amp;n=146552&amp;dst=100031" TargetMode="External"/><Relationship Id="rId78" Type="http://schemas.openxmlformats.org/officeDocument/2006/relationships/hyperlink" Target="https://login.consultant.ru/link/?req=doc&amp;base=RLAW053&amp;n=146552&amp;dst=100031" TargetMode="External"/><Relationship Id="rId81" Type="http://schemas.openxmlformats.org/officeDocument/2006/relationships/hyperlink" Target="https://login.consultant.ru/link/?req=doc&amp;base=RLAW053&amp;n=146552&amp;dst=100031" TargetMode="External"/><Relationship Id="rId86" Type="http://schemas.openxmlformats.org/officeDocument/2006/relationships/hyperlink" Target="https://login.consultant.ru/link/?req=doc&amp;base=RLAW053&amp;n=146552&amp;dst=100031" TargetMode="External"/><Relationship Id="rId94" Type="http://schemas.openxmlformats.org/officeDocument/2006/relationships/hyperlink" Target="https://login.consultant.ru/link/?req=doc&amp;base=RLAW053&amp;n=146552&amp;dst=100031" TargetMode="External"/><Relationship Id="rId99" Type="http://schemas.openxmlformats.org/officeDocument/2006/relationships/hyperlink" Target="https://login.consultant.ru/link/?req=doc&amp;base=LAW&amp;n=508381&amp;dst=145" TargetMode="External"/><Relationship Id="rId101" Type="http://schemas.openxmlformats.org/officeDocument/2006/relationships/hyperlink" Target="https://login.consultant.ru/link/?req=doc&amp;base=LAW&amp;n=508381&amp;dst=145"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136735&amp;dst=100005" TargetMode="External"/><Relationship Id="rId13" Type="http://schemas.openxmlformats.org/officeDocument/2006/relationships/hyperlink" Target="https://login.consultant.ru/link/?req=doc&amp;base=LAW&amp;n=501480" TargetMode="External"/><Relationship Id="rId18" Type="http://schemas.openxmlformats.org/officeDocument/2006/relationships/hyperlink" Target="https://login.consultant.ru/link/?req=doc&amp;base=RLAW053&amp;n=159380" TargetMode="External"/><Relationship Id="rId39" Type="http://schemas.openxmlformats.org/officeDocument/2006/relationships/hyperlink" Target="https://login.consultant.ru/link/?req=doc&amp;base=RLAW053&amp;n=146552&amp;dst=100006" TargetMode="External"/><Relationship Id="rId34" Type="http://schemas.openxmlformats.org/officeDocument/2006/relationships/hyperlink" Target="https://login.consultant.ru/link/?req=doc&amp;base=RLAW053&amp;n=115039" TargetMode="External"/><Relationship Id="rId50" Type="http://schemas.openxmlformats.org/officeDocument/2006/relationships/hyperlink" Target="https://login.consultant.ru/link/?req=doc&amp;base=RLAW053&amp;n=155373" TargetMode="External"/><Relationship Id="rId55" Type="http://schemas.openxmlformats.org/officeDocument/2006/relationships/hyperlink" Target="https://login.consultant.ru/link/?req=doc&amp;base=LAW&amp;n=219285" TargetMode="External"/><Relationship Id="rId76" Type="http://schemas.openxmlformats.org/officeDocument/2006/relationships/hyperlink" Target="https://login.consultant.ru/link/?req=doc&amp;base=RLAW053&amp;n=146552&amp;dst=100031" TargetMode="External"/><Relationship Id="rId97" Type="http://schemas.openxmlformats.org/officeDocument/2006/relationships/hyperlink" Target="https://login.consultant.ru/link/?req=doc&amp;base=RLAW053&amp;n=157050&amp;dst=100047" TargetMode="External"/><Relationship Id="rId104" Type="http://schemas.openxmlformats.org/officeDocument/2006/relationships/hyperlink" Target="https://login.consultant.ru/link/?req=doc&amp;base=RLAW053&amp;n=157050&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11523</Words>
  <Characters>65684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Порываева Юлия Геннадьевна</dc:creator>
  <cp:lastModifiedBy>Порываева Юлия Геннадьевна</cp:lastModifiedBy>
  <cp:revision>1</cp:revision>
  <dcterms:created xsi:type="dcterms:W3CDTF">2025-06-30T12:22:00Z</dcterms:created>
  <dcterms:modified xsi:type="dcterms:W3CDTF">2025-06-30T12:22:00Z</dcterms:modified>
</cp:coreProperties>
</file>