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E6EAB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728B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Решение Городской думы г. Ижевска от 24.04.2008 N 391</w:t>
            </w:r>
            <w:r>
              <w:rPr>
                <w:sz w:val="48"/>
                <w:szCs w:val="48"/>
              </w:rPr>
              <w:br/>
              <w:t>(ред. от 18.02.2021)</w:t>
            </w:r>
            <w:r>
              <w:rPr>
                <w:sz w:val="48"/>
                <w:szCs w:val="48"/>
              </w:rPr>
              <w:br/>
              <w:t>"Об учреждении отраслевого органа - структурного подразделения Администрации города Ижевска - Управления</w:t>
            </w:r>
            <w:r>
              <w:rPr>
                <w:sz w:val="48"/>
                <w:szCs w:val="48"/>
              </w:rPr>
              <w:t xml:space="preserve"> благоустройства и охраны окружающей среды Администрации города Ижевска"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728B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07.07.2021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7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728B9">
      <w:pPr>
        <w:pStyle w:val="ConsPlusNormal"/>
        <w:jc w:val="both"/>
        <w:outlineLvl w:val="0"/>
      </w:pPr>
    </w:p>
    <w:p w:rsidR="00000000" w:rsidRDefault="00C728B9">
      <w:pPr>
        <w:pStyle w:val="ConsPlusTitle"/>
        <w:jc w:val="center"/>
        <w:outlineLvl w:val="0"/>
      </w:pPr>
      <w:r>
        <w:t>ГОРОДСКАЯ ДУМА ГОРОДА ИЖЕВСКА</w:t>
      </w:r>
    </w:p>
    <w:p w:rsidR="00000000" w:rsidRDefault="00C728B9">
      <w:pPr>
        <w:pStyle w:val="ConsPlusTitle"/>
        <w:jc w:val="center"/>
      </w:pPr>
    </w:p>
    <w:p w:rsidR="00000000" w:rsidRDefault="00C728B9">
      <w:pPr>
        <w:pStyle w:val="ConsPlusTitle"/>
        <w:jc w:val="center"/>
      </w:pPr>
      <w:r>
        <w:t>РЕШЕНИЕ</w:t>
      </w:r>
    </w:p>
    <w:p w:rsidR="00000000" w:rsidRDefault="00C728B9">
      <w:pPr>
        <w:pStyle w:val="ConsPlusTitle"/>
        <w:jc w:val="center"/>
      </w:pPr>
      <w:r>
        <w:t>от 24 апреля 2008 г. N 391</w:t>
      </w:r>
    </w:p>
    <w:p w:rsidR="00000000" w:rsidRDefault="00C728B9">
      <w:pPr>
        <w:pStyle w:val="ConsPlusTitle"/>
        <w:jc w:val="center"/>
      </w:pPr>
    </w:p>
    <w:p w:rsidR="00000000" w:rsidRDefault="00C728B9">
      <w:pPr>
        <w:pStyle w:val="ConsPlusTitle"/>
        <w:jc w:val="center"/>
      </w:pPr>
      <w:r>
        <w:t>ОБ УЧРЕЖДЕНИИ ОТРАСЛЕВОГО ОРГАНА - СТРУКТУРНОГО</w:t>
      </w:r>
    </w:p>
    <w:p w:rsidR="00000000" w:rsidRDefault="00C728B9">
      <w:pPr>
        <w:pStyle w:val="ConsPlusTitle"/>
        <w:jc w:val="center"/>
      </w:pPr>
      <w:r>
        <w:t>ПОДРАЗДЕЛЕНИЯ АДМИНИСТРАЦИИ ГОРОДА ИЖЕВСКА - УПРАВЛЕНИЯ</w:t>
      </w:r>
    </w:p>
    <w:p w:rsidR="00000000" w:rsidRDefault="00C728B9">
      <w:pPr>
        <w:pStyle w:val="ConsPlusTitle"/>
        <w:jc w:val="center"/>
      </w:pPr>
      <w:r>
        <w:t>БЛАГОУСТРОЙСТВА И ОХРАНЫ ОКРУЖАЮЩЕЙ СРЕДЫ</w:t>
      </w:r>
    </w:p>
    <w:p w:rsidR="00000000" w:rsidRDefault="00C728B9">
      <w:pPr>
        <w:pStyle w:val="ConsPlusTitle"/>
        <w:jc w:val="center"/>
      </w:pPr>
      <w:r>
        <w:t>АДМИНИСТРАЦИИ ГОРОДА ИЖЕВСКА</w:t>
      </w:r>
    </w:p>
    <w:p w:rsidR="00000000" w:rsidRDefault="00C728B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</w:t>
            </w:r>
            <w:r>
              <w:rPr>
                <w:color w:val="392C69"/>
              </w:rPr>
              <w:t>ющих документов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решений Городской думы г. Ижевска от 15.12.2011 </w:t>
            </w:r>
            <w:hyperlink r:id="rId9" w:tooltip="Решение Городской думы г. Ижевска от 15.12.2011 N 23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17.12.2015 </w:t>
            </w:r>
            <w:hyperlink r:id="rId10" w:tooltip="Решение Городской думы г. Ижевска от 17.12.2015 N 81 &quot;О внесении изменений в решение Городской думы города Ижевска от 24 апреля 2008 года N 391 и признании утратившими силу некоторых решений Городской думы города Ижевска&quot;{КонсультантПлюс}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 от 15.12.2016</w:t>
            </w:r>
            <w:r>
              <w:rPr>
                <w:color w:val="392C69"/>
              </w:rPr>
              <w:t xml:space="preserve"> </w:t>
            </w:r>
            <w:hyperlink r:id="rId11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 от 1</w:t>
            </w:r>
            <w:r>
              <w:rPr>
                <w:color w:val="392C69"/>
              </w:rPr>
              <w:t xml:space="preserve">5.02.2018 </w:t>
            </w:r>
            <w:hyperlink r:id="rId12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,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18.09.2018 </w:t>
            </w:r>
            <w:hyperlink r:id="rId13" w:tooltip="Решение Городской думы г. Ижевска от 18.09.2018 N 591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20.12.2018 </w:t>
            </w:r>
            <w:hyperlink r:id="rId14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19.12.2019 </w:t>
            </w:r>
            <w:hyperlink r:id="rId15" w:tooltip="Решение Городской думы г. Ижевска от 19.12.2019 N 837 &quot;О внесении изменения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>,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26.03.2020 </w:t>
            </w:r>
            <w:hyperlink r:id="rId16" w:tooltip="Решение Городской думы г. Ижевска от 26.03.2020 N 889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18.02.2021 </w:t>
            </w:r>
            <w:hyperlink r:id="rId17" w:tooltip="Решение Городской думы г. Ижевска от 18.02.2021 N 82 &quot;О внесении изменения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 xml:space="preserve">В соответствии с </w:t>
      </w:r>
      <w:hyperlink r:id="rId18" w:tooltip="Федеральный закон от 06.10.2003 N 131-ФЗ (ред. от 11.06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п. 3 ст. 41</w:t>
        </w:r>
      </w:hyperlink>
      <w:r>
        <w:t xml:space="preserve"> Федерального закона от 6 октября </w:t>
      </w:r>
      <w:r>
        <w:t xml:space="preserve">2003 года N 131-ФЗ "Об общих принципах организации местного самоуправления в Российской Федерации", на основании </w:t>
      </w:r>
      <w:hyperlink r:id="rId19" w:tooltip="Решение Городской думы г. Ижевска от 16.06.2005 N 333 (ред. от 17.12.2020) &quot;О принятии Устава муниципального образования &quot;Город Ижевск&quot; (Устава города Ижевска)&quot; (Зарегистрировано в Президиуме Государственного Совета Удмуртской Республики 21.06.2005 N 514-III) (с изм. и доп., вступающими в силу с 23.01.2021){КонсультантПлюс}" w:history="1">
        <w:r>
          <w:rPr>
            <w:color w:val="0000FF"/>
          </w:rPr>
          <w:t>ст. 41</w:t>
        </w:r>
      </w:hyperlink>
      <w:r>
        <w:t xml:space="preserve"> Устава города Ижевска, </w:t>
      </w:r>
      <w:hyperlink r:id="rId20" w:tooltip="Решение Городской думы города Ижевска от 22.12.2005 N 37 (ред. от 18.03.2008) &quot;Об утверждении структуры Администрации города Ижевска&quot;------------ Утратил силу или отменен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города Ижевска </w:t>
      </w:r>
      <w:r>
        <w:t xml:space="preserve">от 22 декабря 2005 года N 37 "Об утверждении структуры Администрации города Ижевска", руководствуясь </w:t>
      </w:r>
      <w:hyperlink r:id="rId21" w:tooltip="Решение Городской думы г. Ижевска от 16.06.2005 N 333 (ред. от 17.12.2020) &quot;О принятии Устава муниципального образования &quot;Город Ижевск&quot; (Устава города Ижевска)&quot; (Зарегистрировано в Президиуме Государственного Совета Удмуртской Республики 21.06.2005 N 514-III) (с изм. и доп., вступающими в силу с 23.01.2021){КонсультантПлюс}" w:history="1">
        <w:r>
          <w:rPr>
            <w:color w:val="0000FF"/>
          </w:rPr>
          <w:t>Уставом</w:t>
        </w:r>
      </w:hyperlink>
      <w:r>
        <w:t xml:space="preserve"> города Ижевска, Городская дума города Ижевска решает: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1. Учредить отраслевой орган - структурное подразделение Администрации города Ижевска - Управление бла</w:t>
      </w:r>
      <w:r>
        <w:t>гоустройства и охраны окружающей среды Администрации города Ижевска.</w:t>
      </w:r>
    </w:p>
    <w:p w:rsidR="00000000" w:rsidRDefault="00C728B9">
      <w:pPr>
        <w:pStyle w:val="ConsPlusNormal"/>
        <w:jc w:val="both"/>
      </w:pPr>
      <w:r>
        <w:t xml:space="preserve">(в ред. </w:t>
      </w:r>
      <w:hyperlink r:id="rId22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636)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об Управлении благоустройства и охраны окружающей среды Администрации горо</w:t>
      </w:r>
      <w:r>
        <w:t>да Ижевска (прилагается).</w:t>
      </w:r>
    </w:p>
    <w:p w:rsidR="00000000" w:rsidRDefault="00C728B9">
      <w:pPr>
        <w:pStyle w:val="ConsPlusNormal"/>
        <w:jc w:val="both"/>
      </w:pPr>
      <w:r>
        <w:t xml:space="preserve">(в ред. </w:t>
      </w:r>
      <w:hyperlink r:id="rId23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636)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right"/>
      </w:pPr>
      <w:r>
        <w:t>Глава муниципального образования</w:t>
      </w:r>
    </w:p>
    <w:p w:rsidR="00000000" w:rsidRDefault="00C728B9">
      <w:pPr>
        <w:pStyle w:val="ConsPlusNormal"/>
        <w:jc w:val="right"/>
      </w:pPr>
      <w:r>
        <w:t>"Город Ижевск"</w:t>
      </w:r>
    </w:p>
    <w:p w:rsidR="00000000" w:rsidRDefault="00C728B9">
      <w:pPr>
        <w:pStyle w:val="ConsPlusNormal"/>
        <w:jc w:val="right"/>
      </w:pPr>
      <w:r>
        <w:t>В.В.БАЛАКИН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right"/>
        <w:outlineLvl w:val="0"/>
      </w:pPr>
      <w:r>
        <w:t>Утверждено</w:t>
      </w:r>
    </w:p>
    <w:p w:rsidR="00000000" w:rsidRDefault="00C728B9">
      <w:pPr>
        <w:pStyle w:val="ConsPlusNormal"/>
        <w:jc w:val="right"/>
      </w:pPr>
      <w:r>
        <w:t>решением</w:t>
      </w:r>
    </w:p>
    <w:p w:rsidR="00000000" w:rsidRDefault="00C728B9">
      <w:pPr>
        <w:pStyle w:val="ConsPlusNormal"/>
        <w:jc w:val="right"/>
      </w:pPr>
      <w:r>
        <w:t>Городской думы города Ижевска</w:t>
      </w:r>
    </w:p>
    <w:p w:rsidR="00000000" w:rsidRDefault="00C728B9">
      <w:pPr>
        <w:pStyle w:val="ConsPlusNormal"/>
        <w:jc w:val="right"/>
      </w:pPr>
      <w:r>
        <w:t>от 24 апреля 2008 г. N 391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000000" w:rsidRDefault="00C728B9">
      <w:pPr>
        <w:pStyle w:val="ConsPlusTitle"/>
        <w:jc w:val="center"/>
      </w:pPr>
      <w:r>
        <w:t>ОБ УПРАВЛЕНИИ БЛАГОУСТРОЙСТВА И ОХРАНЫ ОКРУЖАЮЩЕЙ СРЕДЫ</w:t>
      </w:r>
    </w:p>
    <w:p w:rsidR="00000000" w:rsidRDefault="00C728B9">
      <w:pPr>
        <w:pStyle w:val="ConsPlusTitle"/>
        <w:jc w:val="center"/>
      </w:pPr>
      <w:r>
        <w:t>АДМИНИСТРАЦИИ ГОРОДА ИЖЕВСКА</w:t>
      </w:r>
    </w:p>
    <w:p w:rsidR="00000000" w:rsidRDefault="00C728B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решений Городской думы г. Ижевска от 15.12.2011 </w:t>
            </w:r>
            <w:hyperlink r:id="rId24" w:tooltip="Решение Городской думы г. Ижевска от 15.12.2011 N 23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17.12.2015 </w:t>
            </w:r>
            <w:hyperlink r:id="rId25" w:tooltip="Решение Городской думы г. Ижевска от 17.12.2015 N 81 &quot;О внесении изменений в решение Городской думы города Ижевска от 24 апреля 2008 года N 391 и признании утратившими силу некоторых решений Городской думы города Ижевска&quot;{КонсультантПлюс}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15.12.2016 </w:t>
            </w:r>
            <w:hyperlink r:id="rId26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15.02.2018 </w:t>
            </w:r>
            <w:hyperlink r:id="rId27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,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18.09.2018 </w:t>
            </w:r>
            <w:hyperlink r:id="rId28" w:tooltip="Решение Городской думы г. Ижевска от 18.09.2018 N 591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20.12.2018 </w:t>
            </w:r>
            <w:hyperlink r:id="rId29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19.12.2019 </w:t>
            </w:r>
            <w:hyperlink r:id="rId30" w:tooltip="Решение Городской думы г. Ижевска от 19.12.2019 N 837 &quot;О внесении изменения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>,</w:t>
            </w:r>
          </w:p>
          <w:p w:rsidR="00000000" w:rsidRDefault="00C728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26.03.2020 </w:t>
            </w:r>
            <w:hyperlink r:id="rId31" w:tooltip="Решение Городской думы г. Ижевска от 26.03.2020 N 889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, от 18.</w:t>
            </w:r>
            <w:r>
              <w:rPr>
                <w:color w:val="392C69"/>
              </w:rPr>
              <w:t xml:space="preserve">02.2021 </w:t>
            </w:r>
            <w:hyperlink r:id="rId32" w:tooltip="Решение Городской думы г. Ижевска от 18.02.2021 N 82 &quot;О внесении изменения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I. Общие положения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1.1. Управление благоустройства и охраны окружающей среды Администрации города Ижевска (далее - Управление) является отраслевым органом - структурным подразделением Администрации города Ижевска, осуществляющим управленческие функции в области использования</w:t>
      </w:r>
      <w:r>
        <w:t xml:space="preserve"> автомобильных дорог, осуществления дорожной деятельности и обеспечения безопасности дорожного движения на автомобильных дорогах местного значения, организации благоустройства и озеленения территории городского округа, организации похоронного дела и ритуал</w:t>
      </w:r>
      <w:r>
        <w:t>ьных услуг, содержания мест захоронений, освещения улиц, в сфере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"Город Ижевск", а также в области исп</w:t>
      </w:r>
      <w:r>
        <w:t>ользования природных ресурсов и охраны окружающей среды в соответствии с полномочиями, установленными настоящим Положением.</w:t>
      </w:r>
    </w:p>
    <w:p w:rsidR="00000000" w:rsidRDefault="00C728B9">
      <w:pPr>
        <w:pStyle w:val="ConsPlusNormal"/>
        <w:jc w:val="both"/>
      </w:pPr>
      <w:r>
        <w:t xml:space="preserve">(п. 1.1 в ред. </w:t>
      </w:r>
      <w:hyperlink r:id="rId33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636)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1.2. Управление руководствуется в своей деятельности </w:t>
      </w:r>
      <w:hyperlink r:id="rId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</w:t>
      </w:r>
      <w:r>
        <w:t xml:space="preserve">ации, </w:t>
      </w:r>
      <w:hyperlink r:id="rId35" w:tooltip="Конституция Удмуртской Республики (принята постановлением Верховного Совета УР от 07.12.1994 N 663-XII) (ред. от 27.05.2021){КонсультантПлюс}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</w:t>
      </w:r>
      <w:hyperlink r:id="rId36" w:tooltip="Решение Городской думы г. Ижевска от 16.06.2005 N 333 (ред. от 17.12.2020) &quot;О принятии Устава муниципального образования &quot;Город Ижевск&quot; (Устава города Ижевска)&quot; (Зарегистрировано в Президиуме Государственного Совета Удмуртской Республики 21.06.2005 N 514-III) (с изм. и доп., вступающими в силу с 23.01.2021){КонсультантПлюс}" w:history="1">
        <w:r>
          <w:rPr>
            <w:color w:val="0000FF"/>
          </w:rPr>
          <w:t>Уставом</w:t>
        </w:r>
      </w:hyperlink>
      <w:r>
        <w:t xml:space="preserve"> города Ижевска, муници</w:t>
      </w:r>
      <w:r>
        <w:t>пальными правовыми актами органов и должностных лиц местного самоуправления муниципального образования "Город Ижевск" (далее - муниципальные правовые акты), а также настоящим Положением.</w:t>
      </w:r>
    </w:p>
    <w:p w:rsidR="00000000" w:rsidRDefault="00C728B9">
      <w:pPr>
        <w:pStyle w:val="ConsPlusNormal"/>
        <w:jc w:val="both"/>
      </w:pPr>
      <w:r>
        <w:t xml:space="preserve">(в ред. </w:t>
      </w:r>
      <w:hyperlink r:id="rId37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636)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1.3. Управление </w:t>
      </w:r>
      <w:r>
        <w:t>выступает как вышестоящий орган управления для подведомственных муниципальных учреждений и осуществляет координацию и контроль их деятельности.</w:t>
      </w:r>
    </w:p>
    <w:p w:rsidR="00000000" w:rsidRDefault="00C728B9">
      <w:pPr>
        <w:pStyle w:val="ConsPlusNormal"/>
        <w:jc w:val="both"/>
      </w:pPr>
      <w:r>
        <w:t xml:space="preserve">(п. 1.3 в ред. </w:t>
      </w:r>
      <w:hyperlink r:id="rId38" w:tooltip="Решение Городской думы г. Ижевска от 17.12.2015 N 81 &quot;О внесении изменений в решение Городской думы города Ижевска от 24 апреля 2008 года N 391 и признании утратившими силу некоторых решений Городской думы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17.12.2015 N 81)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1.4. Управление наделяется правами юридического лица, является муниципальным казенным учреждением, имеет печать с изображением герба города Иже</w:t>
      </w:r>
      <w:r>
        <w:t>вска и со своим наименованием, иные печати, штампы и бланки установленного образца, лицевой счет, открытый в Управлении финансов Администрации города Ижевска в установленном порядке, приобретает и осуществляет имущественные и иные права и обязанности, выст</w:t>
      </w:r>
      <w:r>
        <w:t>упает истцом, ответчиком, третьим лицом в судах.</w:t>
      </w:r>
    </w:p>
    <w:p w:rsidR="00000000" w:rsidRDefault="00C728B9">
      <w:pPr>
        <w:pStyle w:val="ConsPlusNormal"/>
        <w:jc w:val="both"/>
      </w:pPr>
      <w:r>
        <w:t xml:space="preserve">(в ред. </w:t>
      </w:r>
      <w:hyperlink r:id="rId39" w:tooltip="Решение Городской думы г. Ижевска от 15.12.2011 N 23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15.12.2011 N 233)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1.5. Полное официальное наименование Управления - отраслевой орган Администрации города Ижевска Управление благоустройства и охраны окружающей среды Админис</w:t>
      </w:r>
      <w:r>
        <w:t>трации города Ижевска, сокращенное - Управление благоустройства и охраны окружающей среды Администрации города Ижевска.</w:t>
      </w:r>
    </w:p>
    <w:p w:rsidR="00000000" w:rsidRDefault="00C728B9">
      <w:pPr>
        <w:pStyle w:val="ConsPlusNormal"/>
        <w:jc w:val="both"/>
      </w:pPr>
      <w:r>
        <w:t xml:space="preserve">(п. 1.5 в ред. </w:t>
      </w:r>
      <w:hyperlink r:id="rId40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636)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1.6. Юридический адрес Управления: 426076, Удмуртская Республика, город Ижев</w:t>
      </w:r>
      <w:r>
        <w:t>ск, ул. Пастухова, 86.</w:t>
      </w:r>
    </w:p>
    <w:p w:rsidR="00000000" w:rsidRDefault="00C728B9">
      <w:pPr>
        <w:pStyle w:val="ConsPlusNormal"/>
        <w:jc w:val="both"/>
      </w:pPr>
      <w:r>
        <w:t xml:space="preserve">(п. 1.6 в ред. </w:t>
      </w:r>
      <w:hyperlink r:id="rId41" w:tooltip="Решение Городской думы г. Ижевска от 18.02.2021 N 82 &quot;О внесении изменения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18.02.2021 N 82)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II. Полномочия Управления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center"/>
      </w:pPr>
      <w:r>
        <w:t xml:space="preserve">(в ред. </w:t>
      </w:r>
      <w:hyperlink r:id="rId42" w:tooltip="Решение Городской думы г. Ижевска от 15.12.2011 N 23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</w:t>
      </w:r>
    </w:p>
    <w:p w:rsidR="00000000" w:rsidRDefault="00C728B9">
      <w:pPr>
        <w:pStyle w:val="ConsPlusNormal"/>
        <w:jc w:val="center"/>
      </w:pPr>
      <w:r>
        <w:t>от 15.12.2011 N 233)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Полномочиями Управления в соответствии с действующим законодательством и муниципал</w:t>
      </w:r>
      <w:r>
        <w:t>ьными правовыми актами являются: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 В сфере использования автомобильных дорог, осуществления дорожной деятельности и обеспечения безопасности дорожного движения на автомобильных дорогах местного значения: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2.1.1. Координация и контроль осуществления мероп</w:t>
      </w:r>
      <w:r>
        <w:t>риятий по строительству элементов обустройства автомобильных дорог в случае, если данные объекты не выводятся из эксплуатации, проектированию, реконструкции, капитальному ремонту, ремонту и содержанию автомобильных дорог местного значения, включая конструк</w:t>
      </w:r>
      <w:r>
        <w:t xml:space="preserve">тивные элементы и дорожные сооружения, являющиеся их </w:t>
      </w:r>
      <w:r>
        <w:lastRenderedPageBreak/>
        <w:t>технологической частью (далее - автомобильные дороги местного значения), иных объектов дорожного хозяйства в границах города подведомственными муниципальными учреждениями;</w:t>
      </w:r>
    </w:p>
    <w:p w:rsidR="00000000" w:rsidRDefault="00C728B9">
      <w:pPr>
        <w:pStyle w:val="ConsPlusNormal"/>
        <w:jc w:val="both"/>
      </w:pPr>
      <w:r>
        <w:t xml:space="preserve">(пп. 2.1.1 в ред. </w:t>
      </w:r>
      <w:hyperlink r:id="rId43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</w:t>
      </w:r>
      <w:r>
        <w:t xml:space="preserve">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2.1.2. Разработка целевых программ, перспективных, текущих планов по строительству, реконструкции, капитальному ремонту, ремонту и содержанию автомобильных дорог местного значения, транспортных инженерных сооружений в границах</w:t>
      </w:r>
      <w:r>
        <w:t xml:space="preserve"> города, по развитию перспективных схем развития автомобильных дорог местного значения и объектов дорожного хозяйства;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2.1.3. Разработка основных направлений инвестиционной политики в области развития автомобильных дорог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2.1.4. Подготовка предложений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2.1.5. Информационное обеспечение пользователей автомоби</w:t>
      </w:r>
      <w:r>
        <w:t>льными дорогами общего пользования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2.1.6. Осуществление мероприятий в сфере дорожной деятельности, организация дорожного движения, включая создание и обеспечение функционирования парковок (парковочных мест) в границах города, в том числе</w:t>
      </w:r>
      <w:r>
        <w:t xml:space="preserve"> в целях повышения безопасности дорожного движения и пропускной способности дорог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2.1.7. Изучение транспортных связей, грузопотоков, учет и прогнозирование интенсивности движения и его состава на автомобильных дорогах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2.1.8. Участие в приемочной комиссии по вводу в эксплуатацию автомобильных дорог местного значения, мостов и иных транспортных инженерных сооружений в границах города;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2.1.9. Проверка целевого использования средств, выделенных из бюджета для выполнения раб</w:t>
      </w:r>
      <w:r>
        <w:t>от по строительству, реконструкции, капитальному ремонту, ремонту и содержанию автомобильных дорог местного значения, мостов и иных транспортных инженерных сооружений в границах города;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2.1.10. Формирование приоритетов развития улично-дорожной сети города;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2.1.11. Исключен. - </w:t>
      </w:r>
      <w:hyperlink r:id="rId44" w:tooltip="Решение Городской думы г. Ижевска от 17.12.2015 N 81 &quot;О внесении изменений в решение Городской думы города Ижевска от 24 апреля 2008 года N 391 и признании утратившими силу некоторых решений Городской думы города Ижевска&quot;{КонсультантПлюс}" w:history="1">
        <w:r>
          <w:rPr>
            <w:color w:val="0000FF"/>
          </w:rPr>
          <w:t>Решение</w:t>
        </w:r>
      </w:hyperlink>
      <w:r>
        <w:t xml:space="preserve"> Городской думы г. Ижевска от 17.12.2015 N 81;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2.1.12. Организация и кон</w:t>
      </w:r>
      <w:r>
        <w:t>троль за обустройством автомобильных дорог местного значения дорожными элементами (дорожными знаками, дорожными ограждениями, светофорами, остановочными пунктами, стоянками (парковками) транспортных средств, иными элементами обустройства автомобильных доро</w:t>
      </w:r>
      <w:r>
        <w:t>г);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2.1.13. Организация обследования дорожных условий;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2.1.14. Исключен. - </w:t>
      </w:r>
      <w:hyperlink r:id="rId45" w:tooltip="Решение Городской думы г. Ижевска от 17.12.2015 N 81 &quot;О внесении изменений в решение Городской думы города Ижевска от 24 апреля 2008 года N 391 и признании утратившими силу некоторых решений Городской думы города Ижевска&quot;{КонсультантПлюс}" w:history="1">
        <w:r>
          <w:rPr>
            <w:color w:val="0000FF"/>
          </w:rPr>
          <w:t>Решение</w:t>
        </w:r>
      </w:hyperlink>
      <w:r>
        <w:t xml:space="preserve"> Городской думы г.</w:t>
      </w:r>
      <w:r>
        <w:t xml:space="preserve"> Ижевска от 17.12.2015 N 81;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2.1.15.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2.1.16. Принятие решений о временном </w:t>
      </w:r>
      <w:r>
        <w:t>ограничении или прекращении движения транспортных средств по автомобильным дорогам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2.1.17. Утверждение проектов и схем организации дорожного движения на автомобильных дорогах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2.1.18. Разработка методологических материа</w:t>
      </w:r>
      <w:r>
        <w:t>лов и нормативов финансовых затрат на капитальный ремонт, ремонт, содержание автомобильных дорог местного значения.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lastRenderedPageBreak/>
        <w:t>2.1.19. Осуществление муниципального контроля за сохранностью автомобильных дорог местного значения муниципального образования "Город Ижевск</w:t>
      </w:r>
      <w:r>
        <w:t>".</w:t>
      </w:r>
    </w:p>
    <w:p w:rsidR="00000000" w:rsidRDefault="00C728B9">
      <w:pPr>
        <w:pStyle w:val="ConsPlusNormal"/>
        <w:jc w:val="both"/>
      </w:pPr>
      <w:r>
        <w:t xml:space="preserve">(п. 2.1.19 введен </w:t>
      </w:r>
      <w:hyperlink r:id="rId46" w:tooltip="Решение Городской думы г. Ижевска от 18.09.2018 N 591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решением</w:t>
        </w:r>
      </w:hyperlink>
      <w:r>
        <w:t xml:space="preserve"> Городской думы г. Ижевска от 18.09.2018 N 591)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2.2. В сфере организации благоустройства и озеленения территории муниципального образования "Город Ижевск" Управление наделено следующими полномочиями: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2.2.1. Координация и контроль осущест</w:t>
      </w:r>
      <w:r>
        <w:t>вления мероприятий по строительству, проектированию, реконструкции, капитальному ремонту, ремонту и содержанию объектов внешнего благоустройства города подведомственными муниципальными учреждениями;</w:t>
      </w:r>
    </w:p>
    <w:p w:rsidR="00000000" w:rsidRDefault="00C728B9">
      <w:pPr>
        <w:pStyle w:val="ConsPlusNormal"/>
        <w:jc w:val="both"/>
      </w:pPr>
      <w:r>
        <w:t xml:space="preserve">(пп. 2.2.1 в ред. </w:t>
      </w:r>
      <w:hyperlink r:id="rId47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</w:t>
      </w:r>
      <w:r>
        <w:t>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2.2.2. Координация и контроль осуществления мероприятий в сфере благоустройства и озеленения территории города подведомственными муниципальными учреждениями;</w:t>
      </w:r>
    </w:p>
    <w:p w:rsidR="00000000" w:rsidRDefault="00C728B9">
      <w:pPr>
        <w:pStyle w:val="ConsPlusNormal"/>
        <w:jc w:val="both"/>
      </w:pPr>
      <w:r>
        <w:t xml:space="preserve">(пп. 2.2.2 в ред. </w:t>
      </w:r>
      <w:hyperlink r:id="rId48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2.2.3. Координация деятельности п</w:t>
      </w:r>
      <w:r>
        <w:t>о благоустройству на территории города.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2.3. В сфере организации похоронного дела, ритуальных услуг и содержания мест захоронений Управление наделено следующими полномочиями: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2.3.1. Координация и контроль осуществления мероприятий по строительству, проекти</w:t>
      </w:r>
      <w:r>
        <w:t>рованию, реконструкции, капитальному ремонту, ремонту и содержанию объектов ритуального назначения, в том числе являющиеся объектами культурного наследия, подведомственными муниципальными учреждениями;</w:t>
      </w:r>
    </w:p>
    <w:p w:rsidR="00000000" w:rsidRDefault="00C728B9">
      <w:pPr>
        <w:pStyle w:val="ConsPlusNormal"/>
        <w:jc w:val="both"/>
      </w:pPr>
      <w:r>
        <w:t xml:space="preserve">(пп. 2.3.1 в ред. </w:t>
      </w:r>
      <w:hyperlink r:id="rId49" w:tooltip="Решение Городской думы г. Ижевска от 26.03.2020 N 889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</w:t>
      </w:r>
      <w:r>
        <w:t xml:space="preserve"> от 26.03.2020 N 889)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2.3.2. Координация и контроль за состоянием кладбищ, за организацией подведомственными муниципальными учреждениями содержания мест захоронений;</w:t>
      </w:r>
    </w:p>
    <w:p w:rsidR="00000000" w:rsidRDefault="00C728B9">
      <w:pPr>
        <w:pStyle w:val="ConsPlusNormal"/>
        <w:jc w:val="both"/>
      </w:pPr>
      <w:r>
        <w:t xml:space="preserve">(пп. 2.3.2 в ред. </w:t>
      </w:r>
      <w:hyperlink r:id="rId50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</w:t>
      </w:r>
      <w:r>
        <w:t>дской думы г.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2.3.3. Координация и контроль за деятельностью по предоставлению участков земли для погребения тела (останков) или праха умерших на кладбищах города, а также для создания семейных (родовых) захоронений;</w:t>
      </w:r>
    </w:p>
    <w:p w:rsidR="00000000" w:rsidRDefault="00C728B9">
      <w:pPr>
        <w:pStyle w:val="ConsPlusNormal"/>
        <w:jc w:val="both"/>
      </w:pPr>
      <w:r>
        <w:t>(пп. 2.3.3</w:t>
      </w:r>
      <w:r>
        <w:t xml:space="preserve"> в ред. </w:t>
      </w:r>
      <w:hyperlink r:id="rId51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2.3.4. Подготовка предложений в части нормативно-правового регулирования по определению требований к качеству предоставляемых услуг по погребению;</w:t>
      </w:r>
    </w:p>
    <w:p w:rsidR="00000000" w:rsidRDefault="00C728B9">
      <w:pPr>
        <w:pStyle w:val="ConsPlusNormal"/>
        <w:jc w:val="both"/>
      </w:pPr>
      <w:r>
        <w:t xml:space="preserve">(пп. 2.3.4 в ред. </w:t>
      </w:r>
      <w:hyperlink r:id="rId52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48</w:t>
      </w:r>
      <w:r>
        <w:t>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2.3.5. Координация и контроль за деятельностью специализированной службы по вопросам похоронного дела;</w:t>
      </w:r>
    </w:p>
    <w:p w:rsidR="00000000" w:rsidRDefault="00C728B9">
      <w:pPr>
        <w:pStyle w:val="ConsPlusNormal"/>
        <w:jc w:val="both"/>
      </w:pPr>
      <w:r>
        <w:t xml:space="preserve">(пп. 2.3.5 в ред. </w:t>
      </w:r>
      <w:hyperlink r:id="rId53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2.4. В сфере организации освещения улиц Управление наделено следующими полномочиями: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2.4.</w:t>
      </w:r>
      <w:r>
        <w:t>1. Координация и контроль за организацией деятельности по строительству, реконструкции, капитальному ремонту, ремонту и содержанию наружного освещения города подведомственными муниципальными учреждениями;</w:t>
      </w:r>
    </w:p>
    <w:p w:rsidR="00000000" w:rsidRDefault="00C728B9">
      <w:pPr>
        <w:pStyle w:val="ConsPlusNormal"/>
        <w:jc w:val="both"/>
      </w:pPr>
      <w:r>
        <w:t xml:space="preserve">(пп. 2.4.1 в ред. </w:t>
      </w:r>
      <w:hyperlink r:id="rId54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bookmarkStart w:id="1" w:name="Par107"/>
      <w:bookmarkEnd w:id="1"/>
      <w:r>
        <w:t>2.5. В сфере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"Город Ижевск" Управление над</w:t>
      </w:r>
      <w:r>
        <w:t>елено следующими полномочиями: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2.5.1. Осуществление функций по организации регулярных перевозок, возлагаемых законодательством Российской Федерации на органы местного самоуправления;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2.5.2. Разработка предложений по улучшению работы всех видов пассажирског</w:t>
      </w:r>
      <w:r>
        <w:t xml:space="preserve">о транспорта, включая мероприятия по снижению пиковых нагрузок, по оптимизации маршрутной сети и расписания движения </w:t>
      </w:r>
      <w:r>
        <w:lastRenderedPageBreak/>
        <w:t>пассажирского транспорта, содействие в организации маршрутов на садоводческие товарищества;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2.5.3. Систематический анализ состояния пассажи</w:t>
      </w:r>
      <w:r>
        <w:t>рских перевозок на маршрутах регулярных перевозок в городском сообщении, формирование приоритетов развития всех видов городского пассажирского транспорта общего пользования;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2.5.4. Подготовка концепций, целевых программ развития всех видов городского пасса</w:t>
      </w:r>
      <w:r>
        <w:t>жирского транспорта общего пользования, совершенствования пассажирских перевозок в границах города;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2.5.5. Создание условий для предоставления транспортных услуг населению;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2.5.6. Разработка схем работы городского транспорта во время проведения общегородск</w:t>
      </w:r>
      <w:r>
        <w:t>их мероприятий, при аварийных ситуациях на дорогах, при временном ограничении или прекращении движения транспортных средств по автомобильным дорогам местного значения, в другие особые периоды;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2.5.7. Мониторинг предложений населения города, изучение пассаж</w:t>
      </w:r>
      <w:r>
        <w:t>иропотока, определение потребности в перевозках пассажиров и целесообразности открытия маршрутов регулярных перевозок, выбор трасс маршрутов регулярных перевозок;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2.5.8. Организация обследования эксплуатационного состояния улично-дорожной сети, технических</w:t>
      </w:r>
      <w:r>
        <w:t xml:space="preserve"> средств организации дорожного движения, искусственных дорожных сооружений, а также дорожных условий на маршрутах регулярных перевозок на соответствие требованиям действующего законодательства;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2.5.9. Участие в разработке и реализации проектов и программ в</w:t>
      </w:r>
      <w:r>
        <w:t xml:space="preserve"> сфере городского транспорта;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2.5.10. Осуществление полномочий по предоставлению субсидий из бюджета муниципального образования "Город Ижевск" транспортным предприятиям и индивидуальным предпринимателям, осуществляющим перевозки пенсионеров города Ижевска </w:t>
      </w:r>
      <w:r>
        <w:t>по электронной транспортной карте пенсионера города Ижевска.</w:t>
      </w:r>
    </w:p>
    <w:p w:rsidR="00000000" w:rsidRDefault="00C728B9">
      <w:pPr>
        <w:pStyle w:val="ConsPlusNormal"/>
        <w:jc w:val="both"/>
      </w:pPr>
      <w:r>
        <w:t xml:space="preserve">(п. 2.5 в ред. </w:t>
      </w:r>
      <w:hyperlink r:id="rId55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15.12.2016 N 273)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 Управление осуществляет иные полномочия, в том числе: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2.6.1. Разработку и внесение проектов муниципальных правовых актов по вопросам</w:t>
      </w:r>
      <w:r>
        <w:t xml:space="preserve"> своей компетенции;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2.6.2. Подготовку заключений на проекты муниципальных правовых актов, направляемые на рассмотрение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2.6.3. Осуществляет функции главного распорядителя средств бюджета города Ижевска по отрасли и функции главного распорядителя</w:t>
      </w:r>
      <w:r>
        <w:t xml:space="preserve"> и получателя средств бюджета города Ижевска, предусмотренных на содержание Управления и реализацию возложенных на него функций;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2.6.3.1. Ведет личное дело, трудовую книжку руководителя МКУ г. Ижевска "Служба благоустройства и дорожного хозяйства.</w:t>
      </w:r>
    </w:p>
    <w:p w:rsidR="00000000" w:rsidRDefault="00C728B9">
      <w:pPr>
        <w:pStyle w:val="ConsPlusNormal"/>
        <w:jc w:val="both"/>
      </w:pPr>
      <w:r>
        <w:t xml:space="preserve">(пп. 2.6.3.1 введен </w:t>
      </w:r>
      <w:hyperlink r:id="rId56" w:tooltip="Решение Городской думы г. Ижевска от 26.03.2020 N 889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&quot;{КонсультантПлюс}" w:history="1">
        <w:r>
          <w:rPr>
            <w:color w:val="0000FF"/>
          </w:rPr>
          <w:t>решением</w:t>
        </w:r>
      </w:hyperlink>
      <w:r>
        <w:t xml:space="preserve"> Городской думы г. Ижевска от 26.03.2020 N 889)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2.6.4. Осуществляет подготовку предложений к формированию муниципального заказа и организует его исполнение (размещение и реализацию);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2.6.5. Выступает от имени Администрации го</w:t>
      </w:r>
      <w:r>
        <w:t>рода Ижевска по вопросам, находящимся в компетенции Управления, в судебных органах и иных государственных органах;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2.6.6. Выступает муниципальным заказчиком в порядке, установленном действующим законодательством, по вопросам, указанным в </w:t>
      </w:r>
      <w:hyperlink w:anchor="Par107" w:tooltip="2.5. В сфере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&quot;Город Ижевск&quot; Управление наделено следующими полномочиями:" w:history="1">
        <w:r>
          <w:rPr>
            <w:color w:val="0000FF"/>
          </w:rPr>
          <w:t>пункте 2.5</w:t>
        </w:r>
      </w:hyperlink>
      <w:r>
        <w:t xml:space="preserve"> Положе</w:t>
      </w:r>
      <w:r>
        <w:t>ния и касающимся деятельности Управления;</w:t>
      </w:r>
    </w:p>
    <w:p w:rsidR="00000000" w:rsidRDefault="00C728B9">
      <w:pPr>
        <w:pStyle w:val="ConsPlusNormal"/>
        <w:jc w:val="both"/>
      </w:pPr>
      <w:r>
        <w:t xml:space="preserve">(пп. 2.6.6 в ред. </w:t>
      </w:r>
      <w:hyperlink r:id="rId57" w:tooltip="Решение Городской думы г. Ижевска от 15.02.2018 N 484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15.02.2018 N 484)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lastRenderedPageBreak/>
        <w:t xml:space="preserve">2.6.7. Разрабатывает предложения по объемам денежных средств, предусматриваемых в бюджете города Ижевска на финансирование расходов по всем направлениям </w:t>
      </w:r>
      <w:r>
        <w:t>деятельности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2.6.8. Организует информирование населения по вопросам благоустройства территории муниципального образования "Город Ижевск" и иным вопросам, относящимся к компетенции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2.6.9. Издает муниципальные правовые акты в форме пр</w:t>
      </w:r>
      <w:r>
        <w:t>иказов о временном ограничении или прекращении движения транспортных средств по автомобильным дорогам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2.6.10. Осуществляет иные полномочия, установленные муниципальными правовыми актами в соответствии с законодательством.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 В сфере пр</w:t>
      </w:r>
      <w:r>
        <w:t>иродных ресурсов и охраны окружающей среды Управление наделено следующими полномочиями: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2.7.1. Разрабатывает и участвует в реализации муниципальных целевых программ по охране окружающей среды.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Осуществляет контроль за реализацией муниципальных целевых прог</w:t>
      </w:r>
      <w:r>
        <w:t>рамм по охране окружающей среды;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2.7.2. Осуществляет муниципальный лесной контроль за использованием, охраной, защитой и воспроизводством городских лесов, расположенных в границах муниципального образования "Город Ижевск".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В целях осуществления мероприятий</w:t>
      </w:r>
      <w:r>
        <w:t xml:space="preserve"> по муниципальному лесному контролю сотрудники Управления, являющиеся муниципальными лесными инспекторами, обеспечиваются средствами индивидуальной защиты (сезонной спецодеждой, в том числе специальными противоклещевыми костюмами, спецобувью, защитными рук</w:t>
      </w:r>
      <w:r>
        <w:t>авицами);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2.7.3. Выдает порубочные билеты и (или) разрешения на пересадку деревьев и кустарников на территории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2.7.4. Осуществляет лесопатологический мониторинг в городских лесах, расположенных в границах муниципа</w:t>
      </w:r>
      <w:r>
        <w:t>льного образования "Город Ижевск".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Сотрудники Управления, осуществляющие лесопатологический мониторинг в городских лесах, обеспечиваются средствами индивидуальной защиты (сезонной спецодеждой, в том числе специальными противоклещевыми костюмами, спецобувью</w:t>
      </w:r>
      <w:r>
        <w:t>, защитными рукавицами);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2.7.5. Осуществляет мониторинг пожарной опасности и пожаров в городских лесах, расположенных в границах муниципального образования "Город Ижевск".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Сотрудники Управления, осуществляющие мониторинг пожарной опасности и пожаров в горо</w:t>
      </w:r>
      <w:r>
        <w:t>дских лесах, обеспечиваются средствами индивидуальной защиты (сезонной спецодеждой, в том числе специальными противоклещевыми костюмами, спецобувью, защитными рукавицами);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2.7.6. Проводит мониторинг экологических показателей состояния загрязнения атмосферы</w:t>
      </w:r>
      <w:r>
        <w:t xml:space="preserve"> города, сбросов в поверхностные водоемы, загрязнения почв, движения отходов. Осуществляет производственный контроль качества воды Ижевского водохранилища в районе центрального городского пляжа и состояния окружающей среды на территории полигона твердых бы</w:t>
      </w:r>
      <w:r>
        <w:t>товых отходов по Сарапульскому тракту;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2.7.7. Осуществляет содержание природоохранных объектов, находящихся в оперативном управлении;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2.7.8. Осуществляет функции заказчика по проектированию и строительству природоохранных объектов, по выполнению работ, ока</w:t>
      </w:r>
      <w:r>
        <w:t>занию услуг по лесоустройству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lastRenderedPageBreak/>
        <w:t>2.7.9. Рассматривает результаты общественного ко</w:t>
      </w:r>
      <w:r>
        <w:t>нтроля в области охраны окружающей среды, представленные в органы местного самоуправления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2.7.10. Организует работы по регулированию выбросов вредных (загрязняющих) веществ в атмосферный воздух в периоды неблагопр</w:t>
      </w:r>
      <w:r>
        <w:t>иятных метеорологических условий;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2.7.11. Согласовывает праворазрешающие документы на использование лесов;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2.7.12. Организует осуществление мер пожарной безопасности в городских лесах муниципального образования "Город Ижевск", выполнение лесохозяйственных </w:t>
      </w:r>
      <w:r>
        <w:t>и лесовосстановительных работ (по уходу за лесами);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2.7.13. Информирует население об экологическом состоянии муниципального образования "Город Ижевск" о принимаемых мерах по охране окружающей среды;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2.7.14. Организует проведение мероприятий по ликвидации негативных последствий для окружающей среды в результате чрезвычайных ситуаций природного и техногенного характера;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2.7.15. Рассматривает обращения граждан и организаций по вопросам охраны окружающей </w:t>
      </w:r>
      <w:r>
        <w:t>среды;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2.7.16. Информирует правоохранительные органы, федеральные органы исполнительной власти в области охраны окружающей среды и органы государственной власти Удмуртской Республики о нарушениях природоохранного законодательства и требований муниципальных</w:t>
      </w:r>
      <w:r>
        <w:t xml:space="preserve"> правовых актов в области охраны окружающей среды по результатам обследования территории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2.7.17. Проводит общественные мероприятия в области экологического просвещения;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2.7.18. Организует мероприятия по пропуску в</w:t>
      </w:r>
      <w:r>
        <w:t>есеннего половодья на ограждающей дамбе по берегам реки Иж;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2.7.19. Проводит техническую инвентаризацию, выполнение работ по содержанию, ремонту, обеспечению функционирования каптажных сооружений родников, гидротехнических сооружений объектов муниципальной</w:t>
      </w:r>
      <w:r>
        <w:t xml:space="preserve"> собственности, расположенных в границах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2.7.20. Осуществляет контроль за исполнением </w:t>
      </w:r>
      <w:hyperlink r:id="rId58" w:tooltip="Решение Городской думы г. Ижевска от 28.06.2012 N 308 (ред. от 18.02.2021) &quot;Об утверждении Правил благоустройства города Ижевска&quot;{КонсультантПлюс}" w:history="1">
        <w:r>
          <w:rPr>
            <w:color w:val="0000FF"/>
          </w:rPr>
          <w:t>Правил</w:t>
        </w:r>
      </w:hyperlink>
      <w:r>
        <w:t xml:space="preserve"> благоустройства города Ижевска, утвержденных решением </w:t>
      </w:r>
      <w:r>
        <w:t xml:space="preserve">Городской думы города Ижевска от 28 июня 2012 года N 308, в части, касающейся вопросов по регулированию очистки территории муниципального образования "Город Ижевск" от отходов, и контроль за исполнением </w:t>
      </w:r>
      <w:hyperlink r:id="rId59" w:tooltip="Решение Городской думы г. Ижевска от 29.11.2006 N 199 (ред. от 26.09.2019) &quot;Об утверждении Порядка вырубки деревьев и кустарников на территории муниципального образования &quot;Город Ижевск&quot;{КонсультантПлюс}" w:history="1">
        <w:r>
          <w:rPr>
            <w:color w:val="0000FF"/>
          </w:rPr>
          <w:t>Порядка</w:t>
        </w:r>
      </w:hyperlink>
      <w:r>
        <w:t xml:space="preserve"> вырубки деревьев и кустарников на территории муниципального образования "Город Ижевск", утвержденного решением Городской думы города Ижевска от 29 ноября 2006 года N 199.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Сотрудн</w:t>
      </w:r>
      <w:r>
        <w:t>ики Управления, осуществляющие контроль за исполнением Правил благоустройства города Ижевска в части регулирования очистки территории города от отходов и контроль за исполнением Порядка вырубки деревьев и кустарников, обеспечиваются средствами индивидуальн</w:t>
      </w:r>
      <w:r>
        <w:t>ой защиты (сезонной спецодеждой и спецобувью);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2.7.21. Организует мероприятия по охране окружающей среды в границах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2.7.22. Оказывает консультационно-методическую помощь физическим и юридическим лицам по вопросам </w:t>
      </w:r>
      <w:r>
        <w:t>охраны окружающей среды и природопользования;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2.7.23. Организует и принимает участие в установленном порядке в проведении учений и тренировок по готовности сил и средств к тушению пожаров в городских лесах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2.7.24.</w:t>
      </w:r>
      <w:r>
        <w:t xml:space="preserve"> Осуществляет деятельность по взаимодействию с федеральными, республиканскими государственными органами исполнительной власти и хозяйствующими субъектами по выполнению </w:t>
      </w:r>
      <w:r>
        <w:lastRenderedPageBreak/>
        <w:t>мероприятий по охране окружающей среды, рациональному использованию и восстановлению при</w:t>
      </w:r>
      <w:r>
        <w:t>родных ресурсов, обеспечению экологической безопасности на территории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2.7.25. Осуществляет управление в области организации и функционирования особо охраняемых природных территорий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2.7.26. Осуще</w:t>
      </w:r>
      <w:r>
        <w:t>ствляет муниципальный контроль в области охраны и использования особо охраняемых природных территорий местного значения;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2.7.27. Организует мероприятия по проведению санитарной обработки рекреационных зон;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2.7.28. В целях осуществления мероприятий по прове</w:t>
      </w:r>
      <w:r>
        <w:t>дению экспертизы оказанных услуг и контролю качества за санитарной обработкой рекреационных зон сотрудники Управления, осуществляющие проведение экспертизы оказанных услуг, обеспечиваются средствами индивидуальной защиты (специальными противоклещевыми кост</w:t>
      </w:r>
      <w:r>
        <w:t>юмами и спецобувью);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2.7.29. Организует работу экспертной комиссии по проведению муниципальной экспертизы проектов освоения лесов;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2.7.30. Разрабатывает и вносит проекты муниципальных правовых актов Администрации города Ижевска о предоставлении лесных учас</w:t>
      </w:r>
      <w:r>
        <w:t>тков для целей заготовки древесины;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2.7.31. Заключает договоры аренды лесных участков для целей заготовки древесины, договоры купли-продажи лесных насаждений;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2.7.32. Разрабатывает и вносит проекты муниципальных правовых актов Администрации города Ижевска </w:t>
      </w:r>
      <w:r>
        <w:t>об утверждении заключения муниципальной экспертизы проектов освоения лесов.</w:t>
      </w:r>
    </w:p>
    <w:p w:rsidR="00000000" w:rsidRDefault="00C728B9">
      <w:pPr>
        <w:pStyle w:val="ConsPlusNormal"/>
        <w:jc w:val="both"/>
      </w:pPr>
      <w:r>
        <w:t xml:space="preserve">(п. 2.7 введен </w:t>
      </w:r>
      <w:hyperlink r:id="rId60" w:tooltip="Решение Городской думы г. Ижевска от 20.12.2018 N 636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решением</w:t>
        </w:r>
      </w:hyperlink>
      <w:r>
        <w:t xml:space="preserve"> Городской думы г. Ижевска от 20.12.2018 N 636)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III. Руководство Управлением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3.1. Управлением руководит на принципах единоначалия начальник Управления, который дейст</w:t>
      </w:r>
      <w:r>
        <w:t>вует без доверенности от имени Управления. В своей деятельности начальник Управления руководствуется действующим законодательством.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3.2. Должность "Начальник Управления" относится к высшей группе должностей муниципальной службы, категории "руководители", в</w:t>
      </w:r>
      <w:r>
        <w:t xml:space="preserve">ключенных в </w:t>
      </w:r>
      <w:hyperlink r:id="rId61" w:tooltip="Закон УР от 20.03.2008 N 10-РЗ (ред. от 08.04.2021) &quot;О муниципальной службе в Удмуртской Республике&quot; (принят Государственным Советом УР 26.02.2008 N 52-IV) (Зарегистрировано в Управлении Минюста России по Приволжскому федеральному округу 03.04.2008 N RU18000200800089){КонсультантПлюс}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</w:t>
      </w:r>
      <w:r>
        <w:t>Удмуртской Республики.</w:t>
      </w:r>
    </w:p>
    <w:p w:rsidR="00000000" w:rsidRDefault="00C728B9">
      <w:pPr>
        <w:pStyle w:val="ConsPlusNormal"/>
        <w:jc w:val="both"/>
      </w:pPr>
      <w:r>
        <w:t xml:space="preserve">(п. 3.2 в ред. </w:t>
      </w:r>
      <w:hyperlink r:id="rId62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15.12.2016 N 273)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3.3. Начальник Управления назначается на должность и освобождается от должности Главой муниципального образования "Город </w:t>
      </w:r>
      <w:r>
        <w:t xml:space="preserve">Ижевск" в порядке, установленном </w:t>
      </w:r>
      <w:hyperlink r:id="rId63" w:tooltip="Решение Городской думы г. Ижевска от 16.06.2005 N 333 (ред. от 17.12.2020) &quot;О принятии Устава муниципального образования &quot;Город Ижевск&quot; (Устава города Ижевска)&quot; (Зарегистрировано в Президиуме Государственного Совета Удмуртской Республики 21.06.2005 N 514-III) (с изм. и доп., вступающими в силу с 23.01.2021){КонсультантПлюс}" w:history="1">
        <w:r>
          <w:rPr>
            <w:color w:val="0000FF"/>
          </w:rPr>
          <w:t>Уставом</w:t>
        </w:r>
      </w:hyperlink>
      <w:r>
        <w:t xml:space="preserve"> города Ижевска.</w:t>
      </w:r>
    </w:p>
    <w:p w:rsidR="00000000" w:rsidRDefault="00C728B9">
      <w:pPr>
        <w:pStyle w:val="ConsPlusNormal"/>
        <w:jc w:val="both"/>
      </w:pPr>
      <w:r>
        <w:t xml:space="preserve">(п. 3.3 в ред. </w:t>
      </w:r>
      <w:hyperlink r:id="rId64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15.12.2016 N 273)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3.4. Применение мер поощрения, привлечение к дисциплинарной и материальной ответственности, предоставление отпусков и направление в служебные командир</w:t>
      </w:r>
      <w:r>
        <w:t>овки начальника Управления осуществляются на основании распоряжений Главы муниципального образования "Город Ижевск" в установленном порядке.</w:t>
      </w:r>
    </w:p>
    <w:p w:rsidR="00000000" w:rsidRDefault="00C728B9">
      <w:pPr>
        <w:pStyle w:val="ConsPlusNormal"/>
        <w:jc w:val="both"/>
      </w:pPr>
      <w:r>
        <w:t xml:space="preserve">(п. 3.4 в ред. </w:t>
      </w:r>
      <w:hyperlink r:id="rId65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15.12.2016 N 273)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3.5. Начальник Управления: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организует работу Управления</w:t>
      </w:r>
      <w:r>
        <w:t>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обеспечивает исполнение полномочий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подписывает официальные документы, издаваемые Управлением;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lastRenderedPageBreak/>
        <w:t>- организует в пределах своих полномочий выполнение муниципальных правовых актов;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утверждает положения о структурных подразделениях Управления</w:t>
      </w:r>
      <w:r>
        <w:t>, должностные инструкции муниципальных служащих (работников)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распоряжается денежными средствами в пределах утвержденных ассигнований по смете доходов и расходов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- принимает решения по вопросам финансово-хозяйственной деятельности </w:t>
      </w:r>
      <w:r>
        <w:t>Управления, подписывает финансовые документы;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выдает доверенности в пределах своих полномочий;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вносит на утверждение Главы муниципального образования "Город Ижевск" структуру и штатную численность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утверждает штатное расписание Управления,</w:t>
      </w:r>
      <w:r>
        <w:t xml:space="preserve"> определяет функции и распределяет должностные обязанности между заместителями начальника Управления и руководителями структурных подразделений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принимает, переводит, увольняет, поощряет, применяет меры материального и дисциплинарного взыскани</w:t>
      </w:r>
      <w:r>
        <w:t>я, предоставляет отпуска, направляет в служебные командировки муниципальных служащих (работников) Управления в установленном порядке, кроме заместителей начальника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организует работу с кадрами Управления, проводит их аттестацию, принимает меры</w:t>
      </w:r>
      <w:r>
        <w:t xml:space="preserve"> по повышению их квалификации;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взаимодействует в установленном порядке с органами государственной власти и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организует взаимодействие с общественными и другими организациями, в том числе зарубежными;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утверждает ежегодный план работы Управл</w:t>
      </w:r>
      <w:r>
        <w:t>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издает обязательные для исполнения муниципальными служащими (работниками) Управления приказы в пределах своей компетенции;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ведет прием граждан, рассматривает их обращения, принимает по ним решения;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 xml:space="preserve">- вносит предложения и участвует в согласовании </w:t>
      </w:r>
      <w:r>
        <w:t>по созданию, ликвидации, реорганизации муниципальных учреждений установленной сферы деятельности;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вносит предложения по кандидатурам руководителей муниципальных учреждений благоустройства города Ижевска в установленном порядке;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заключает трудовые догов</w:t>
      </w:r>
      <w:r>
        <w:t>оры на основании муниципальных правовых актов Администрации города Ижевска, поощряет, принимает меры материального и дисциплинарного взыскания, предоставляет отпуска, направляет в служебные командировки руководителей муниципальных учреждений благоустройств</w:t>
      </w:r>
      <w:r>
        <w:t>а города Ижевска в установленном порядке;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издает приказы в пределах полномочий, установленных Главой муниципального образования "Город Ижевск";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осуществляет иные полномочия согласно муниципальным правовым актам.</w:t>
      </w:r>
    </w:p>
    <w:p w:rsidR="00000000" w:rsidRDefault="00C728B9">
      <w:pPr>
        <w:pStyle w:val="ConsPlusNormal"/>
        <w:jc w:val="both"/>
      </w:pPr>
      <w:r>
        <w:t xml:space="preserve">(п. 3.5 в ред. </w:t>
      </w:r>
      <w:hyperlink r:id="rId66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</w:t>
      </w:r>
      <w:r>
        <w:t>дской думы г. Ижевска от 15.12.2016 N 273)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3.6. Начальник Управления имеет заместителей, назначаемых на должность и освобождаемых от должности в установленном порядке.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IV. Имущество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4.1. В целях осуществления своих полномочий Управление наделяется в уста</w:t>
      </w:r>
      <w:r>
        <w:t>новленном порядке муниципальным имуществом, закрепляемым за Управлением на праве оперативного управления.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4.2. Управление владеет, пользуется и распоряжается закрепленным за ним имуществом в пределах, установленных действующим законодательством и решениями</w:t>
      </w:r>
      <w:r>
        <w:t xml:space="preserve"> Городской думы города Ижевска, в соответствии с назначением имущества и целями своей деятельности.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4.3. Источниками формирования имущества Управления являются: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бюджетные средства;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имущество, закрепленное на праве оперативного управления;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иные источн</w:t>
      </w:r>
      <w:r>
        <w:t>ики, не противоречащие законодательству Российской Федерации.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Имущество Управления находится в муниципальной собственности муниципального образования "Город Ижевск".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4.4. При осуществлении оперативного управления имуществом Управление обязано: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эффективно</w:t>
      </w:r>
      <w:r>
        <w:t>, в соответствии с целевым назначением, использовать муниципальное имущество;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обеспечивать сохранность имущества и его восстановление;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не допускать ухудшения технического состояния имущества, за исключением случаев, связанных с нормативным износом этог</w:t>
      </w:r>
      <w:r>
        <w:t>о имущества в процессе эксплуатации;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страховать муниципальное имущество в установленном законом порядке;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проводить техническую инвентаризацию недвижимого имущества в установленном порядке;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осуществлять капитальный и текущий ремонт закрепленного за Уп</w:t>
      </w:r>
      <w:r>
        <w:t>равлением имущества;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- осуществлять государственную регистрацию права оперативного управления.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V. Финансовое обеспечение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5.1. Финансирование расходов на содержание Управления и исполнение возложенных на него полномочий осуществляется за счет средств, пре</w:t>
      </w:r>
      <w:r>
        <w:t>дусмотренных в бюджете города.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5.2. Средства, полученные из бюджета города, расходуются Управлением в соответствии со сметой доходов и расходов, утвержденной начальником Управления.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5.3. Управление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VI. Взаимоотношения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6.1. Взаимоотношения Управления с органами местного самоуправления муниципального об</w:t>
      </w:r>
      <w:r>
        <w:t>разования "Город Ижевск" и структурными подразделениями Администрации города Ижевска строятся в соответствии с принципом разделения полномочий и на основании муниципальных правовых актов.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6.2. Управление взаимодействует с организациями всех форм собственно</w:t>
      </w:r>
      <w:r>
        <w:t>сти независимо от их организационно-правовой формы в соответствии с действующим законодательством.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VII. Ответственность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 xml:space="preserve">7.1. Управление как юридическое лицо несет ответственность в соответствии с действующим </w:t>
      </w:r>
      <w:r>
        <w:lastRenderedPageBreak/>
        <w:t>законодательством.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7.2. Ущерб, причиненный в р</w:t>
      </w:r>
      <w:r>
        <w:t>езультате действий или бездействия Управления, возмещается юридическим и физическим лицам в соответствии с действующим законодательством.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7.3. Должностные лица Управления несут ответственность в соответствии с действующим законодательством.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Title"/>
        <w:jc w:val="center"/>
        <w:outlineLvl w:val="1"/>
      </w:pPr>
      <w:r>
        <w:t>VIII. Заключит</w:t>
      </w:r>
      <w:r>
        <w:t>ельные положения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ind w:firstLine="540"/>
        <w:jc w:val="both"/>
      </w:pPr>
      <w:r>
        <w:t>8.1. Настоящее Положение вступает в силу с момента государственной регистрации в соответствии с федеральным законом.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8.2. Изменения и дополнения в настоящее Положение вносятся Главой муниципального образования "Город Ижевск" по представле</w:t>
      </w:r>
      <w:r>
        <w:t>нию начальника Управления и утверждаются решением Городской думы города Ижевска в установленном порядке.</w:t>
      </w:r>
    </w:p>
    <w:p w:rsidR="00000000" w:rsidRDefault="00C728B9">
      <w:pPr>
        <w:pStyle w:val="ConsPlusNormal"/>
        <w:jc w:val="both"/>
      </w:pPr>
      <w:r>
        <w:t xml:space="preserve">(п. 8.2 в ред. </w:t>
      </w:r>
      <w:hyperlink r:id="rId67" w:tooltip="Решение Городской думы г. Ижевска от 15.12.2016 N 273 &quot;О внесении изменений в решение Городской думы города Ижевска от 24 апреля 2008 года N 391 &quot;Об учреждении отраслевого органа - структурного подразделения Администрации города Ижевска - Управления благоустройства и транспорта Администрации города Ижевска&quot;{КонсультантПлюс}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15.12.2016 N 273)</w:t>
      </w:r>
    </w:p>
    <w:p w:rsidR="00000000" w:rsidRDefault="00C728B9">
      <w:pPr>
        <w:pStyle w:val="ConsPlusNormal"/>
        <w:spacing w:before="200"/>
        <w:ind w:firstLine="540"/>
        <w:jc w:val="both"/>
      </w:pPr>
      <w:r>
        <w:t>8.3. Изменения и дополнения в настоящее Положение вступают в силу с момента государственной р</w:t>
      </w:r>
      <w:r>
        <w:t>егистрации в соответствии с федеральным законом.</w:t>
      </w:r>
    </w:p>
    <w:p w:rsidR="00000000" w:rsidRDefault="00C728B9">
      <w:pPr>
        <w:pStyle w:val="ConsPlusNormal"/>
        <w:jc w:val="both"/>
      </w:pPr>
    </w:p>
    <w:p w:rsidR="00000000" w:rsidRDefault="00C728B9">
      <w:pPr>
        <w:pStyle w:val="ConsPlusNormal"/>
        <w:jc w:val="both"/>
      </w:pPr>
    </w:p>
    <w:p w:rsidR="00C728B9" w:rsidRDefault="00C72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28B9">
      <w:headerReference w:type="default" r:id="rId68"/>
      <w:footerReference w:type="default" r:id="rId6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B9" w:rsidRDefault="00C728B9">
      <w:pPr>
        <w:spacing w:after="0" w:line="240" w:lineRule="auto"/>
      </w:pPr>
      <w:r>
        <w:separator/>
      </w:r>
    </w:p>
  </w:endnote>
  <w:endnote w:type="continuationSeparator" w:id="1">
    <w:p w:rsidR="00C728B9" w:rsidRDefault="00C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28B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28B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28B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28B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E6EAB">
            <w:rPr>
              <w:rFonts w:ascii="Tahoma" w:hAnsi="Tahoma" w:cs="Tahoma"/>
            </w:rPr>
            <w:fldChar w:fldCharType="separate"/>
          </w:r>
          <w:r w:rsidR="003E6EAB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E6EAB">
            <w:rPr>
              <w:rFonts w:ascii="Tahoma" w:hAnsi="Tahoma" w:cs="Tahoma"/>
            </w:rPr>
            <w:fldChar w:fldCharType="separate"/>
          </w:r>
          <w:r w:rsidR="003E6EAB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728B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B9" w:rsidRDefault="00C728B9">
      <w:pPr>
        <w:spacing w:after="0" w:line="240" w:lineRule="auto"/>
      </w:pPr>
      <w:r>
        <w:separator/>
      </w:r>
    </w:p>
  </w:footnote>
  <w:footnote w:type="continuationSeparator" w:id="1">
    <w:p w:rsidR="00C728B9" w:rsidRDefault="00C7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28B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г. Ижевска от 24.04.2008 N 391</w:t>
          </w:r>
          <w:r>
            <w:rPr>
              <w:rFonts w:ascii="Tahoma" w:hAnsi="Tahoma" w:cs="Tahoma"/>
              <w:sz w:val="16"/>
              <w:szCs w:val="16"/>
            </w:rPr>
            <w:br/>
            <w:t>(ред. от 18.02.2021)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отраслевого органа - структурн...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28B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07.07.2021</w:t>
          </w:r>
        </w:p>
      </w:tc>
    </w:tr>
  </w:tbl>
  <w:p w:rsidR="00000000" w:rsidRDefault="00C728B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28B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E3DD5"/>
    <w:rsid w:val="003E6EAB"/>
    <w:rsid w:val="007E3DD5"/>
    <w:rsid w:val="00C7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1383A11204FE77D1D3DC085C7C632DAA483203974AFCD48BDBE21D15A6BB89E6B97C94213AC5C99B674A3B18FFCEF18508FC318DAEFBDF1595620815dDF" TargetMode="External"/><Relationship Id="rId18" Type="http://schemas.openxmlformats.org/officeDocument/2006/relationships/hyperlink" Target="consultantplus://offline/ref=721383A11204FE77D1D3DC1E5F103D25AA4B6F0A9E4DF38AD48FE44A4AF6BDDCA6F97AC1627ECDCB986C1E6A59A197A0C643F13694B2FBDA10dAF" TargetMode="External"/><Relationship Id="rId26" Type="http://schemas.openxmlformats.org/officeDocument/2006/relationships/hyperlink" Target="consultantplus://offline/ref=721383A11204FE77D1D3DC085C7C632DAA4832039E42FEDF81D0BF171DFFB78BE1B623832673C9C89B674A3E16A0CBE49450F13694B0FCC609976010dBF" TargetMode="External"/><Relationship Id="rId39" Type="http://schemas.openxmlformats.org/officeDocument/2006/relationships/hyperlink" Target="consultantplus://offline/ref=721383A11204FE77D1D3DC085C7C632DAA4832039243F9DC8FD0BF171DFFB78BE1B623832673C9C89B674A3C16A0CBE49450F13694B0FCC609976010dBF" TargetMode="External"/><Relationship Id="rId21" Type="http://schemas.openxmlformats.org/officeDocument/2006/relationships/hyperlink" Target="consultantplus://offline/ref=721383A11204FE77D1D3DC085C7C632DAA4832039748FED48ADCE21D15A6BB89E6B97C94213AC5C99B674F3B18FFCEF18508FC318DAEFBDF1595620815dDF" TargetMode="External"/><Relationship Id="rId34" Type="http://schemas.openxmlformats.org/officeDocument/2006/relationships/hyperlink" Target="consultantplus://offline/ref=721383A11204FE77D1D3DC1E5F103D25AB4B6B0B9D1CA48885DAEA4F42A6E7CCB0B077C77C7ECFD699674813dAF" TargetMode="External"/><Relationship Id="rId42" Type="http://schemas.openxmlformats.org/officeDocument/2006/relationships/hyperlink" Target="consultantplus://offline/ref=721383A11204FE77D1D3DC085C7C632DAA4832039243F9DC8FD0BF171DFFB78BE1B623832673C9C89B674A3216A0CBE49450F13694B0FCC609976010dBF" TargetMode="External"/><Relationship Id="rId47" Type="http://schemas.openxmlformats.org/officeDocument/2006/relationships/hyperlink" Target="consultantplus://offline/ref=721383A11204FE77D1D3DC085C7C632DAA4832039F43FFDF89D0BF171DFFB78BE1B623832673C9C89B674A3316A0CBE49450F13694B0FCC609976010dBF" TargetMode="External"/><Relationship Id="rId50" Type="http://schemas.openxmlformats.org/officeDocument/2006/relationships/hyperlink" Target="consultantplus://offline/ref=721383A11204FE77D1D3DC085C7C632DAA4832039F43FFDF89D0BF171DFFB78BE1B623832673C9C89B674B3F16A0CBE49450F13694B0FCC609976010dBF" TargetMode="External"/><Relationship Id="rId55" Type="http://schemas.openxmlformats.org/officeDocument/2006/relationships/hyperlink" Target="consultantplus://offline/ref=721383A11204FE77D1D3DC085C7C632DAA4832039E42FEDF81D0BF171DFFB78BE1B623832673C9C89B674A3D16A0CBE49450F13694B0FCC609976010dBF" TargetMode="External"/><Relationship Id="rId63" Type="http://schemas.openxmlformats.org/officeDocument/2006/relationships/hyperlink" Target="consultantplus://offline/ref=721383A11204FE77D1D3DC085C7C632DAA4832039748FED48ADCE21D15A6BB89E6B97C94213AC5C99B674A3A1FFFCEF18508FC318DAEFBDF1595620815dDF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1383A11204FE77D1D3DC085C7C632DAA483203974BF1DA89DEE21D15A6BB89E6B97C94213AC5C99B674A3B18FFCEF18508FC318DAEFBDF1595620815dDF" TargetMode="External"/><Relationship Id="rId29" Type="http://schemas.openxmlformats.org/officeDocument/2006/relationships/hyperlink" Target="consultantplus://offline/ref=721383A11204FE77D1D3DC085C7C632DAA483203974AF0DF8DDFE21D15A6BB89E6B97C94213AC5C99B674A3B14FFCEF18508FC318DAEFBDF1595620815d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21383A11204FE77D1D3DC085C7C632DAA4832039E42FEDF81D0BF171DFFB78BE1B623832673C9C89B674A3E16A0CBE49450F13694B0FCC609976010dBF" TargetMode="External"/><Relationship Id="rId24" Type="http://schemas.openxmlformats.org/officeDocument/2006/relationships/hyperlink" Target="consultantplus://offline/ref=721383A11204FE77D1D3DC085C7C632DAA4832039243F9DC8FD0BF171DFFB78BE1B623832673C9C89B674A3E16A0CBE49450F13694B0FCC609976010dBF" TargetMode="External"/><Relationship Id="rId32" Type="http://schemas.openxmlformats.org/officeDocument/2006/relationships/hyperlink" Target="consultantplus://offline/ref=721383A11204FE77D1D3DC085C7C632DAA4832039748FFD981D3E21D15A6BB89E6B97C94213AC5C99B674A3B18FFCEF18508FC318DAEFBDF1595620815dDF" TargetMode="External"/><Relationship Id="rId37" Type="http://schemas.openxmlformats.org/officeDocument/2006/relationships/hyperlink" Target="consultantplus://offline/ref=721383A11204FE77D1D3DC085C7C632DAA483203974AF0DF8DDFE21D15A6BB89E6B97C94213AC5C99B674A3A19FFCEF18508FC318DAEFBDF1595620815dDF" TargetMode="External"/><Relationship Id="rId40" Type="http://schemas.openxmlformats.org/officeDocument/2006/relationships/hyperlink" Target="consultantplus://offline/ref=721383A11204FE77D1D3DC085C7C632DAA483203974AF0DF8DDFE21D15A6BB89E6B97C94213AC5C99B674A3A18FFCEF18508FC318DAEFBDF1595620815dDF" TargetMode="External"/><Relationship Id="rId45" Type="http://schemas.openxmlformats.org/officeDocument/2006/relationships/hyperlink" Target="consultantplus://offline/ref=721383A11204FE77D1D3DC085C7C632DAA4832039143FBD481D0BF171DFFB78BE1B623832673C9C89B674B3A16A0CBE49450F13694B0FCC609976010dBF" TargetMode="External"/><Relationship Id="rId53" Type="http://schemas.openxmlformats.org/officeDocument/2006/relationships/hyperlink" Target="consultantplus://offline/ref=721383A11204FE77D1D3DC085C7C632DAA4832039F43FFDF89D0BF171DFFB78BE1B623832673C9C89B67483B16A0CBE49450F13694B0FCC609976010dBF" TargetMode="External"/><Relationship Id="rId58" Type="http://schemas.openxmlformats.org/officeDocument/2006/relationships/hyperlink" Target="consultantplus://offline/ref=721383A11204FE77D1D3DC085C7C632DAA4832039748FFDA8BD8E21D15A6BB89E6B97C94213AC5C99B674A381DFFCEF18508FC318DAEFBDF1595620815dDF" TargetMode="External"/><Relationship Id="rId66" Type="http://schemas.openxmlformats.org/officeDocument/2006/relationships/hyperlink" Target="consultantplus://offline/ref=721383A11204FE77D1D3DC085C7C632DAA4832039E42FEDF81D0BF171DFFB78BE1B623832673C9C89B67483F16A0CBE49450F13694B0FCC609976010d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1383A11204FE77D1D3DC085C7C632DAA483203974BFFD889D3E21D15A6BB89E6B97C94213AC5C99B674A3B18FFCEF18508FC318DAEFBDF1595620815dDF" TargetMode="External"/><Relationship Id="rId23" Type="http://schemas.openxmlformats.org/officeDocument/2006/relationships/hyperlink" Target="consultantplus://offline/ref=721383A11204FE77D1D3DC085C7C632DAA483203974AF0DF8DDFE21D15A6BB89E6B97C94213AC5C99B674A3B15FFCEF18508FC318DAEFBDF1595620815dDF" TargetMode="External"/><Relationship Id="rId28" Type="http://schemas.openxmlformats.org/officeDocument/2006/relationships/hyperlink" Target="consultantplus://offline/ref=721383A11204FE77D1D3DC085C7C632DAA483203974AFCD48BDBE21D15A6BB89E6B97C94213AC5C99B674A3B18FFCEF18508FC318DAEFBDF1595620815dDF" TargetMode="External"/><Relationship Id="rId36" Type="http://schemas.openxmlformats.org/officeDocument/2006/relationships/hyperlink" Target="consultantplus://offline/ref=721383A11204FE77D1D3DC085C7C632DAA4832039748FED48ADCE21D15A6BB89E6B97C94213AC5C99B674A3A1FFFCEF18508FC318DAEFBDF1595620815dDF" TargetMode="External"/><Relationship Id="rId49" Type="http://schemas.openxmlformats.org/officeDocument/2006/relationships/hyperlink" Target="consultantplus://offline/ref=721383A11204FE77D1D3DC085C7C632DAA483203974BF1DA89DEE21D15A6BB89E6B97C94213AC5C99B674A3B1AFFCEF18508FC318DAEFBDF1595620815dDF" TargetMode="External"/><Relationship Id="rId57" Type="http://schemas.openxmlformats.org/officeDocument/2006/relationships/hyperlink" Target="consultantplus://offline/ref=721383A11204FE77D1D3DC085C7C632DAA4832039F43FFDF89D0BF171DFFB78BE1B623832673C9C89B67483F16A0CBE49450F13694B0FCC609976010dBF" TargetMode="External"/><Relationship Id="rId61" Type="http://schemas.openxmlformats.org/officeDocument/2006/relationships/hyperlink" Target="consultantplus://offline/ref=721383A11204FE77D1D3DC085C7C632DAA4832039748F0D98EDEE21D15A6BB89E6B97C94213AC5C99B67433D14FFCEF18508FC318DAEFBDF1595620815dDF" TargetMode="External"/><Relationship Id="rId10" Type="http://schemas.openxmlformats.org/officeDocument/2006/relationships/hyperlink" Target="consultantplus://offline/ref=721383A11204FE77D1D3DC085C7C632DAA4832039143FBD481D0BF171DFFB78BE1B623832673C9C89B674A3E16A0CBE49450F13694B0FCC609976010dBF" TargetMode="External"/><Relationship Id="rId19" Type="http://schemas.openxmlformats.org/officeDocument/2006/relationships/hyperlink" Target="consultantplus://offline/ref=721383A11204FE77D1D3DC085C7C632DAA4832039748FED48ADCE21D15A6BB89E6B97C94213AC5C99B674F3A1CFFCEF18508FC318DAEFBDF1595620815dDF" TargetMode="External"/><Relationship Id="rId31" Type="http://schemas.openxmlformats.org/officeDocument/2006/relationships/hyperlink" Target="consultantplus://offline/ref=721383A11204FE77D1D3DC085C7C632DAA483203974BF1DA89DEE21D15A6BB89E6B97C94213AC5C99B674A3B18FFCEF18508FC318DAEFBDF1595620815dDF" TargetMode="External"/><Relationship Id="rId44" Type="http://schemas.openxmlformats.org/officeDocument/2006/relationships/hyperlink" Target="consultantplus://offline/ref=721383A11204FE77D1D3DC085C7C632DAA4832039143FBD481D0BF171DFFB78BE1B623832673C9C89B674B3A16A0CBE49450F13694B0FCC609976010dBF" TargetMode="External"/><Relationship Id="rId52" Type="http://schemas.openxmlformats.org/officeDocument/2006/relationships/hyperlink" Target="consultantplus://offline/ref=721383A11204FE77D1D3DC085C7C632DAA4832039F43FFDF89D0BF171DFFB78BE1B623832673C9C89B674B3316A0CBE49450F13694B0FCC609976010dBF" TargetMode="External"/><Relationship Id="rId60" Type="http://schemas.openxmlformats.org/officeDocument/2006/relationships/hyperlink" Target="consultantplus://offline/ref=721383A11204FE77D1D3DC085C7C632DAA483203974AF0DF8DDFE21D15A6BB89E6B97C94213AC5C99B674A3A1AFFCEF18508FC318DAEFBDF1595620815dDF" TargetMode="External"/><Relationship Id="rId65" Type="http://schemas.openxmlformats.org/officeDocument/2006/relationships/hyperlink" Target="consultantplus://offline/ref=721383A11204FE77D1D3DC085C7C632DAA4832039E42FEDF81D0BF171DFFB78BE1B623832673C9C89B67483916A0CBE49450F13694B0FCC609976010d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1383A11204FE77D1D3DC085C7C632DAA4832039243F9DC8FD0BF171DFFB78BE1B623832673C9C89B674A3E16A0CBE49450F13694B0FCC609976010dBF" TargetMode="External"/><Relationship Id="rId14" Type="http://schemas.openxmlformats.org/officeDocument/2006/relationships/hyperlink" Target="consultantplus://offline/ref=721383A11204FE77D1D3DC085C7C632DAA483203974AF0DF8DDFE21D15A6BB89E6B97C94213AC5C99B674A3B18FFCEF18508FC318DAEFBDF1595620815dDF" TargetMode="External"/><Relationship Id="rId22" Type="http://schemas.openxmlformats.org/officeDocument/2006/relationships/hyperlink" Target="consultantplus://offline/ref=721383A11204FE77D1D3DC085C7C632DAA483203974AF0DF8DDFE21D15A6BB89E6B97C94213AC5C99B674A3B1AFFCEF18508FC318DAEFBDF1595620815dDF" TargetMode="External"/><Relationship Id="rId27" Type="http://schemas.openxmlformats.org/officeDocument/2006/relationships/hyperlink" Target="consultantplus://offline/ref=721383A11204FE77D1D3DC085C7C632DAA4832039F43FFDF89D0BF171DFFB78BE1B623832673C9C89B674A3E16A0CBE49450F13694B0FCC609976010dBF" TargetMode="External"/><Relationship Id="rId30" Type="http://schemas.openxmlformats.org/officeDocument/2006/relationships/hyperlink" Target="consultantplus://offline/ref=721383A11204FE77D1D3DC085C7C632DAA483203974BFFD889D3E21D15A6BB89E6B97C94213AC5C99B674A3B18FFCEF18508FC318DAEFBDF1595620815dDF" TargetMode="External"/><Relationship Id="rId35" Type="http://schemas.openxmlformats.org/officeDocument/2006/relationships/hyperlink" Target="consultantplus://offline/ref=721383A11204FE77D1D3DC085C7C632DAA4832039748F1DA8FD3E21D15A6BB89E6B97C94333A9DC59B60543B1AEA98A0C315dCF" TargetMode="External"/><Relationship Id="rId43" Type="http://schemas.openxmlformats.org/officeDocument/2006/relationships/hyperlink" Target="consultantplus://offline/ref=721383A11204FE77D1D3DC085C7C632DAA4832039F43FFDF89D0BF171DFFB78BE1B623832673C9C89B674A3D16A0CBE49450F13694B0FCC609976010dBF" TargetMode="External"/><Relationship Id="rId48" Type="http://schemas.openxmlformats.org/officeDocument/2006/relationships/hyperlink" Target="consultantplus://offline/ref=721383A11204FE77D1D3DC085C7C632DAA4832039F43FFDF89D0BF171DFFB78BE1B623832673C9C89B674B3B16A0CBE49450F13694B0FCC609976010dBF" TargetMode="External"/><Relationship Id="rId56" Type="http://schemas.openxmlformats.org/officeDocument/2006/relationships/hyperlink" Target="consultantplus://offline/ref=721383A11204FE77D1D3DC085C7C632DAA483203974BF1DA89DEE21D15A6BB89E6B97C94213AC5C99B674A3B14FFCEF18508FC318DAEFBDF1595620815dDF" TargetMode="External"/><Relationship Id="rId64" Type="http://schemas.openxmlformats.org/officeDocument/2006/relationships/hyperlink" Target="consultantplus://offline/ref=721383A11204FE77D1D3DC085C7C632DAA4832039E42FEDF81D0BF171DFFB78BE1B623832673C9C89B67483B16A0CBE49450F13694B0FCC609976010dBF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721383A11204FE77D1D3DC085C7C632DAA4832039F43FFDF89D0BF171DFFB78BE1B623832673C9C89B674B3D16A0CBE49450F13694B0FCC609976010d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1383A11204FE77D1D3DC085C7C632DAA4832039F43FFDF89D0BF171DFFB78BE1B623832673C9C89B674A3E16A0CBE49450F13694B0FCC609976010dBF" TargetMode="External"/><Relationship Id="rId17" Type="http://schemas.openxmlformats.org/officeDocument/2006/relationships/hyperlink" Target="consultantplus://offline/ref=721383A11204FE77D1D3DC085C7C632DAA4832039748FFD981D3E21D15A6BB89E6B97C94213AC5C99B674A3B18FFCEF18508FC318DAEFBDF1595620815dDF" TargetMode="External"/><Relationship Id="rId25" Type="http://schemas.openxmlformats.org/officeDocument/2006/relationships/hyperlink" Target="consultantplus://offline/ref=721383A11204FE77D1D3DC085C7C632DAA4832039143FBD481D0BF171DFFB78BE1B623832673C9C89B674A3E16A0CBE49450F13694B0FCC609976010dBF" TargetMode="External"/><Relationship Id="rId33" Type="http://schemas.openxmlformats.org/officeDocument/2006/relationships/hyperlink" Target="consultantplus://offline/ref=721383A11204FE77D1D3DC085C7C632DAA483203974AF0DF8DDFE21D15A6BB89E6B97C94213AC5C99B674A3A1FFFCEF18508FC318DAEFBDF1595620815dDF" TargetMode="External"/><Relationship Id="rId38" Type="http://schemas.openxmlformats.org/officeDocument/2006/relationships/hyperlink" Target="consultantplus://offline/ref=721383A11204FE77D1D3DC085C7C632DAA4832039143FBD481D0BF171DFFB78BE1B623832673C9C89B674A3D16A0CBE49450F13694B0FCC609976010dBF" TargetMode="External"/><Relationship Id="rId46" Type="http://schemas.openxmlformats.org/officeDocument/2006/relationships/hyperlink" Target="consultantplus://offline/ref=721383A11204FE77D1D3DC085C7C632DAA483203974AFCD48BDBE21D15A6BB89E6B97C94213AC5C99B674A3B1BFFCEF18508FC318DAEFBDF1595620815dDF" TargetMode="External"/><Relationship Id="rId59" Type="http://schemas.openxmlformats.org/officeDocument/2006/relationships/hyperlink" Target="consultantplus://offline/ref=721383A11204FE77D1D3DC085C7C632DAA483203974BFDDC8ED2E21D15A6BB89E6B97C94213AC5C99B674A3B14FFCEF18508FC318DAEFBDF1595620815dDF" TargetMode="External"/><Relationship Id="rId67" Type="http://schemas.openxmlformats.org/officeDocument/2006/relationships/hyperlink" Target="consultantplus://offline/ref=721383A11204FE77D1D3DC085C7C632DAA4832039E42FEDF81D0BF171DFFB78BE1B623832673C9C89B674E3316A0CBE49450F13694B0FCC609976010dBF" TargetMode="External"/><Relationship Id="rId20" Type="http://schemas.openxmlformats.org/officeDocument/2006/relationships/hyperlink" Target="consultantplus://offline/ref=721383A11204FE77D1D3DC085C7C632DAA483203944FF0DC8AD0BF171DFFB78BE1B62391262BC5C89C794A3C03F69AA21Cd0F" TargetMode="External"/><Relationship Id="rId41" Type="http://schemas.openxmlformats.org/officeDocument/2006/relationships/hyperlink" Target="consultantplus://offline/ref=721383A11204FE77D1D3DC085C7C632DAA4832039748FFD981D3E21D15A6BB89E6B97C94213AC5C99B674A3B1BFFCEF18508FC318DAEFBDF1595620815dDF" TargetMode="External"/><Relationship Id="rId54" Type="http://schemas.openxmlformats.org/officeDocument/2006/relationships/hyperlink" Target="consultantplus://offline/ref=721383A11204FE77D1D3DC085C7C632DAA4832039F43FFDF89D0BF171DFFB78BE1B623832673C9C89B67483916A0CBE49450F13694B0FCC609976010dBF" TargetMode="External"/><Relationship Id="rId62" Type="http://schemas.openxmlformats.org/officeDocument/2006/relationships/hyperlink" Target="consultantplus://offline/ref=721383A11204FE77D1D3DC085C7C632DAA4832039E42FEDF81D0BF171DFFB78BE1B623832673C9C89B674B3316A0CBE49450F13694B0FCC609976010dBF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8840</Words>
  <Characters>50393</Characters>
  <Application>Microsoft Office Word</Application>
  <DocSecurity>2</DocSecurity>
  <Lines>419</Lines>
  <Paragraphs>118</Paragraphs>
  <ScaleCrop>false</ScaleCrop>
  <Company>КонсультантПлюс Версия 4020.00.61</Company>
  <LinksUpToDate>false</LinksUpToDate>
  <CharactersWithSpaces>59115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Ижевска от 24.04.2008 N 391(ред. от 18.02.2021)"Об учреждении отраслевого органа - структурного подразделения Администрации города Ижевска - Управления благоустройства и охраны окружающей среды Администрации города Ижевска"</dc:title>
  <dc:creator>Зернов_КВ</dc:creator>
  <cp:lastModifiedBy>Зернов_КВ</cp:lastModifiedBy>
  <cp:revision>2</cp:revision>
  <dcterms:created xsi:type="dcterms:W3CDTF">2023-08-25T07:02:00Z</dcterms:created>
  <dcterms:modified xsi:type="dcterms:W3CDTF">2023-08-25T07:02:00Z</dcterms:modified>
</cp:coreProperties>
</file>